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Richard Bruce Warren BSc (Hons), MBChB (Hons), MRCP,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230BDF" w:rsidRDefault="00C711DA">
            <w:r>
              <w:rPr>
                <w:noProof/>
              </w:rPr>
              <w:drawing>
                <wp:inline distT="0" distB="0" distL="0" distR="0">
                  <wp:extent cx="919686" cy="919686"/>
                  <wp:effectExtent l="0" t="0" r="0" b="0"/>
                  <wp:docPr id="1" name="Picture 1" descr="D:\MC101-058 - Profiling CHE_rough\MC101-058_Images\Richard Bruce Warr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C101-058 - Profiling CHE_rough\MC101-058_Images\Richard Bruce Warre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9748" cy="919748"/>
                          </a:xfrm>
                          <a:prstGeom prst="rect">
                            <a:avLst/>
                          </a:prstGeom>
                          <a:noFill/>
                          <a:ln>
                            <a:noFill/>
                          </a:ln>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Manchester</w:t>
            </w:r>
          </w:p>
          <w:p w:rsidR="002C7E24" w:rsidRDefault="002C7E24" w:rsidP="0097780E">
            <w:pPr>
              <w:pStyle w:val="11TableHeader"/>
              <w:rPr>
                <w:b w:val="0"/>
                <w:color w:val="000000"/>
                <w:sz w:val="18"/>
              </w:rPr>
            </w:pPr>
            <w:r>
              <w:rPr>
                <w:b w:val="0"/>
                <w:color w:val="000000"/>
                <w:sz w:val="18"/>
              </w:rPr>
              <w:t>Oxford Road</w:t>
            </w:r>
          </w:p>
          <w:p w:rsidR="002C7E24" w:rsidRDefault="002C7E24" w:rsidP="0097780E">
            <w:pPr>
              <w:pStyle w:val="11TableHeader"/>
              <w:rPr>
                <w:b w:val="0"/>
                <w:color w:val="000000"/>
                <w:sz w:val="18"/>
              </w:rPr>
            </w:pPr>
            <w:r>
              <w:rPr>
                <w:b w:val="0"/>
                <w:color w:val="000000"/>
                <w:sz w:val="18"/>
              </w:rPr>
              <w:t>Manchester, England, M6 8HD</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richard.warren@manchester.ac.uk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C711DA"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C711DA"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w:t>
            </w:r>
          </w:p>
        </w:tc>
        <w:tc>
          <w:tcPr>
            <w:tcW w:w="1714" w:type="dxa"/>
          </w:tcPr>
          <w:p w:rsidR="00230BDF" w:rsidRDefault="00C711DA">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230BDF" w:rsidRDefault="00C711DA">
            <w:pPr>
              <w:cnfStyle w:val="000000100000" w:firstRow="0" w:lastRow="0" w:firstColumn="0" w:lastColumn="0" w:oddVBand="0" w:evenVBand="0" w:oddHBand="1" w:evenHBand="0" w:firstRowFirstColumn="0" w:firstRowLastColumn="0" w:lastRowFirstColumn="0" w:lastRowLastColumn="0"/>
            </w:pPr>
            <w:r>
              <w:t>Dermatology, Salford Royal NHS Foundation Trust</w:t>
            </w:r>
          </w:p>
        </w:tc>
        <w:tc>
          <w:tcPr>
            <w:tcW w:w="1149"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1-Feb-2010</w:t>
            </w:r>
          </w:p>
        </w:tc>
        <w:tc>
          <w:tcPr>
            <w:tcW w:w="93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w:t>
            </w:r>
          </w:p>
        </w:tc>
        <w:tc>
          <w:tcPr>
            <w:tcW w:w="1714" w:type="dxa"/>
          </w:tcPr>
          <w:p w:rsidR="00230BDF" w:rsidRDefault="00C711DA">
            <w:pPr>
              <w:cnfStyle w:val="000000010000" w:firstRow="0" w:lastRow="0" w:firstColumn="0" w:lastColumn="0" w:oddVBand="0" w:evenVBand="0" w:oddHBand="0" w:evenHBand="1" w:firstRowFirstColumn="0" w:firstRowLastColumn="0" w:lastRowFirstColumn="0" w:lastRowLastColumn="0"/>
            </w:pPr>
            <w:r>
              <w:t>Clinical Senior Lecturer</w:t>
            </w:r>
          </w:p>
        </w:tc>
        <w:tc>
          <w:tcPr>
            <w:tcW w:w="5133" w:type="dxa"/>
          </w:tcPr>
          <w:p w:rsidR="00230BDF" w:rsidRDefault="00C711DA">
            <w:pPr>
              <w:cnfStyle w:val="000000010000" w:firstRow="0" w:lastRow="0" w:firstColumn="0" w:lastColumn="0" w:oddVBand="0" w:evenVBand="0" w:oddHBand="0" w:evenHBand="1" w:firstRowFirstColumn="0" w:firstRowLastColumn="0" w:lastRowFirstColumn="0" w:lastRowLastColumn="0"/>
            </w:pPr>
            <w:r>
              <w:t>Dermatology Centre, University of Manchester</w:t>
            </w:r>
          </w:p>
        </w:tc>
        <w:tc>
          <w:tcPr>
            <w:tcW w:w="1149"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1-Feb-2010</w:t>
            </w:r>
          </w:p>
        </w:tc>
        <w:tc>
          <w:tcPr>
            <w:tcW w:w="93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w:t>
            </w:r>
          </w:p>
        </w:tc>
        <w:tc>
          <w:tcPr>
            <w:tcW w:w="1714" w:type="dxa"/>
          </w:tcPr>
          <w:p w:rsidR="00230BDF" w:rsidRDefault="00C711DA">
            <w:pPr>
              <w:cnfStyle w:val="000000100000" w:firstRow="0" w:lastRow="0" w:firstColumn="0" w:lastColumn="0" w:oddVBand="0" w:evenVBand="0" w:oddHBand="1" w:evenHBand="0" w:firstRowFirstColumn="0" w:firstRowLastColumn="0" w:lastRowFirstColumn="0" w:lastRowLastColumn="0"/>
            </w:pPr>
            <w:r>
              <w:t>Clinical Lecturer</w:t>
            </w:r>
          </w:p>
        </w:tc>
        <w:tc>
          <w:tcPr>
            <w:tcW w:w="5133" w:type="dxa"/>
          </w:tcPr>
          <w:p w:rsidR="00230BDF" w:rsidRDefault="00C711DA">
            <w:pPr>
              <w:cnfStyle w:val="000000100000" w:firstRow="0" w:lastRow="0" w:firstColumn="0" w:lastColumn="0" w:oddVBand="0" w:evenVBand="0" w:oddHBand="1" w:evenHBand="0" w:firstRowFirstColumn="0" w:firstRowLastColumn="0" w:lastRowFirstColumn="0" w:lastRowLastColumn="0"/>
            </w:pPr>
            <w:r>
              <w:t>Dermatology, University of Manchester</w:t>
            </w:r>
          </w:p>
        </w:tc>
        <w:tc>
          <w:tcPr>
            <w:tcW w:w="1149"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Sep-2008</w:t>
            </w:r>
          </w:p>
        </w:tc>
        <w:tc>
          <w:tcPr>
            <w:tcW w:w="93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Feb-2010</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w:t>
            </w:r>
          </w:p>
        </w:tc>
        <w:tc>
          <w:tcPr>
            <w:tcW w:w="1714" w:type="dxa"/>
          </w:tcPr>
          <w:p w:rsidR="00230BDF" w:rsidRDefault="00C711DA">
            <w:pPr>
              <w:cnfStyle w:val="000000010000" w:firstRow="0" w:lastRow="0" w:firstColumn="0" w:lastColumn="0" w:oddVBand="0" w:evenVBand="0" w:oddHBand="0" w:evenHBand="1" w:firstRowFirstColumn="0" w:firstRowLastColumn="0" w:lastRowFirstColumn="0" w:lastRowLastColumn="0"/>
            </w:pPr>
            <w:r>
              <w:t>Clinical Senior Lecturer</w:t>
            </w:r>
          </w:p>
        </w:tc>
        <w:tc>
          <w:tcPr>
            <w:tcW w:w="5133" w:type="dxa"/>
          </w:tcPr>
          <w:p w:rsidR="00230BDF" w:rsidRDefault="00C711DA">
            <w:pPr>
              <w:cnfStyle w:val="000000010000" w:firstRow="0" w:lastRow="0" w:firstColumn="0" w:lastColumn="0" w:oddVBand="0" w:evenVBand="0" w:oddHBand="0" w:evenHBand="1" w:firstRowFirstColumn="0" w:firstRowLastColumn="0" w:lastRowFirstColumn="0" w:lastRowLastColumn="0"/>
            </w:pPr>
            <w:r>
              <w:t>Dermatology Centre, University of Manchester</w:t>
            </w:r>
          </w:p>
        </w:tc>
        <w:tc>
          <w:tcPr>
            <w:tcW w:w="1149"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Sep-2005</w:t>
            </w:r>
          </w:p>
        </w:tc>
        <w:tc>
          <w:tcPr>
            <w:tcW w:w="93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Jul-2008</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w:t>
            </w:r>
          </w:p>
        </w:tc>
        <w:tc>
          <w:tcPr>
            <w:tcW w:w="1714" w:type="dxa"/>
          </w:tcPr>
          <w:p w:rsidR="00230BDF" w:rsidRDefault="00C711DA">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230BDF" w:rsidRDefault="00C711DA">
            <w:pPr>
              <w:cnfStyle w:val="000000100000" w:firstRow="0" w:lastRow="0" w:firstColumn="0" w:lastColumn="0" w:oddVBand="0" w:evenVBand="0" w:oddHBand="1" w:evenHBand="0" w:firstRowFirstColumn="0" w:firstRowLastColumn="0" w:lastRowFirstColumn="0" w:lastRowLastColumn="0"/>
            </w:pPr>
            <w:r>
              <w:t>Dermatology, Royal Liverpool University Hospital</w:t>
            </w:r>
          </w:p>
        </w:tc>
        <w:tc>
          <w:tcPr>
            <w:tcW w:w="1149"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Jan-2003</w:t>
            </w:r>
          </w:p>
        </w:tc>
        <w:tc>
          <w:tcPr>
            <w:tcW w:w="93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Aug-2005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C711DA"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C711DA"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w:t>
            </w:r>
          </w:p>
        </w:tc>
        <w:tc>
          <w:tcPr>
            <w:tcW w:w="1714" w:type="dxa"/>
          </w:tcPr>
          <w:p w:rsidR="00230BDF" w:rsidRDefault="00C711DA">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230BDF" w:rsidRDefault="00C711DA">
            <w:pPr>
              <w:cnfStyle w:val="000000100000" w:firstRow="0" w:lastRow="0" w:firstColumn="0" w:lastColumn="0" w:oddVBand="0" w:evenVBand="0" w:oddHBand="1" w:evenHBand="0" w:firstRowFirstColumn="0" w:firstRowLastColumn="0" w:lastRowFirstColumn="0" w:lastRowLastColumn="0"/>
            </w:pPr>
            <w:r>
              <w:t>University of Manchester</w:t>
            </w:r>
          </w:p>
        </w:tc>
        <w:tc>
          <w:tcPr>
            <w:tcW w:w="1149"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2008</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w:t>
            </w:r>
          </w:p>
        </w:tc>
        <w:tc>
          <w:tcPr>
            <w:tcW w:w="1714" w:type="dxa"/>
          </w:tcPr>
          <w:p w:rsidR="00230BDF" w:rsidRDefault="00C711DA">
            <w:pPr>
              <w:cnfStyle w:val="000000010000" w:firstRow="0" w:lastRow="0" w:firstColumn="0" w:lastColumn="0" w:oddVBand="0" w:evenVBand="0" w:oddHBand="0" w:evenHBand="1" w:firstRowFirstColumn="0" w:firstRowLastColumn="0" w:lastRowFirstColumn="0" w:lastRowLastColumn="0"/>
            </w:pPr>
            <w:r>
              <w:t>Postgraduate Medical Diploma</w:t>
            </w:r>
          </w:p>
        </w:tc>
        <w:tc>
          <w:tcPr>
            <w:tcW w:w="5133" w:type="dxa"/>
          </w:tcPr>
          <w:p w:rsidR="00230BDF" w:rsidRDefault="00C711DA">
            <w:pPr>
              <w:cnfStyle w:val="000000010000" w:firstRow="0" w:lastRow="0" w:firstColumn="0" w:lastColumn="0" w:oddVBand="0" w:evenVBand="0" w:oddHBand="0" w:evenHBand="1" w:firstRowFirstColumn="0" w:firstRowLastColumn="0" w:lastRowFirstColumn="0" w:lastRowLastColumn="0"/>
            </w:pPr>
            <w:r>
              <w:t>Royal Colleges of Physicians of the United Kingdom</w:t>
            </w:r>
          </w:p>
        </w:tc>
        <w:tc>
          <w:tcPr>
            <w:tcW w:w="1149"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2002</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w:t>
            </w:r>
          </w:p>
        </w:tc>
        <w:tc>
          <w:tcPr>
            <w:tcW w:w="1714" w:type="dxa"/>
          </w:tcPr>
          <w:p w:rsidR="00230BDF" w:rsidRDefault="00C711DA">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230BDF" w:rsidRDefault="00C711DA">
            <w:pPr>
              <w:cnfStyle w:val="000000100000" w:firstRow="0" w:lastRow="0" w:firstColumn="0" w:lastColumn="0" w:oddVBand="0" w:evenVBand="0" w:oddHBand="1" w:evenHBand="0" w:firstRowFirstColumn="0" w:firstRowLastColumn="0" w:lastRowFirstColumn="0" w:lastRowLastColumn="0"/>
            </w:pPr>
            <w:r>
              <w:t>University of Liverpool School of Medicine</w:t>
            </w:r>
          </w:p>
        </w:tc>
        <w:tc>
          <w:tcPr>
            <w:tcW w:w="1149"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1999</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w:t>
            </w:r>
          </w:p>
        </w:tc>
        <w:tc>
          <w:tcPr>
            <w:tcW w:w="1714" w:type="dxa"/>
          </w:tcPr>
          <w:p w:rsidR="00230BDF" w:rsidRDefault="00C711DA">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230BDF" w:rsidRDefault="00C711DA">
            <w:pPr>
              <w:cnfStyle w:val="000000010000" w:firstRow="0" w:lastRow="0" w:firstColumn="0" w:lastColumn="0" w:oddVBand="0" w:evenVBand="0" w:oddHBand="0" w:evenHBand="1" w:firstRowFirstColumn="0" w:firstRowLastColumn="0" w:lastRowFirstColumn="0" w:lastRowLastColumn="0"/>
            </w:pPr>
            <w:r>
              <w:t>Pharmacology, University of Liverpool School of Medicine</w:t>
            </w:r>
          </w:p>
        </w:tc>
        <w:tc>
          <w:tcPr>
            <w:tcW w:w="1149"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1998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Psoriasis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PMID:37696588, Middle Author, Bimekizumab treatment in biologic DMARD-naïve patients with active psoriatic arthritis: 52-week efficacy and safety results from the phase III, randomised, placebo-controlled, active reference BE OPTIMAL study, UCB S.A. (Nov-2023)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PMID:36967713, Middle Author, Bimekizumab maintenance of response through 3years in patients with moderate-to-severe plaque psoriasis: results from the BE BRIGHT open-label extension trial (24-May-2023)</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PMID:37120722, First Author, Imsidolimab, an anti-interleukin-36 receptor monoclonal antibody, for the treatment of generalized pustular psoriasis: results from the phase II GALLOP trial, AnaptysBio, Inc (17-Jul-2023)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PMID:36493791, Middle Author, Bimekizumab in patients with psoriatic arthritis, naive to biologic treatment: a randomised, double-blind, placebo-controlled, phase 3 trial (BE OPTIMAL) (7-Jan-2023)</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PMID:36495881, Middle Author, Bimekizumab in patients with active psoriatic arthritis and previous inadequate response or intolerance to tumour necrosis factor-α inhibitors: a randomised, double-blind, placebo-controlled, phase 3 trial (BE COMPLETE), UCB S.A. (7-Jan-2023)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PMID:35820547, Middle Author, Deucravacitinib versus placebo and apremilast in moderate to severe plaque psoriasis: Efficacy and safety results from the 52-week, randomized, double-blinded, placebo-controlled phase 3 POETYK PSO-1 trial (Jan-2023)</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7</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PMID:36751950, Middle Author, Bimekizumab efficacy and safety in patients with moderate-to-severe plaque psoriasis who switched from adalimumab, ustekinumab or secukinumab: results from phase III/IIIb trials, UCB S.A. (22-Feb-2023)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8</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PMID:36763857, Middle Author, Secukinumab long-term efficacy and safety in psoriasis through to year 5 of treatment: results of a randomized extension of the phase III ERASURE and FIXTURE trials, Novartis International AG (10-Feb-2023)</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9</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PMID:37226927, Middle Author, Effectiveness and survival of methotrexate versus adalimumab in patients with moderate-to-severe psoriasis: a cohort study from the British Association of Dermatologists Biologics and Immunomodulators Register (BADBIR), National Institute for Health and Care Research (24-Aug-2023)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10</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PMID:36433779, Last Author, Long-term stability of PASI &lt;3 response to tildrakizumab: Pooled analyses from reSURFACE 1 and reSURFACE 2 phase 3 trials through 5years (Apr-2023)</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PMID:36478476, First Author, Oral orismilast: Efficacy and safety in moderate-to-severe psoriasis and development of modified release tablets, Leo Pharma (Apr-2023)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PMID:35174556, Middle Author, Long-term, durable, absolute Psoriasis Area and Severity Index and health-related quality of life improvements with risankizumab treatment: a post hoc integrated analysis of patients with moderate-to-severe plaque psoriasis, AbbVie Inc (Jun-2022)</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13</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PMID:35829656, Middle Author, Safety and Efficacy of Bimekizumab in Patients With Active Psoriatic Arthritis: Three-Year Results From a Phase IIb Randomized Controlled Trial and Its Open-Label Extension Study, UCB S.A. (Dec-2022)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14</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PMID:36082590, Middle Author, Safety of tralokinumab in adult patients with moderate-to-severe atopic dermatitis: pooled analysis of five randomized, double-blind, placebo-controlled phase II and phase III trials, MedImmune, LLC (Dec-2022)</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15</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PMID:35279890, Last Author, Long-term efficacy and safety of brodalumab in moderate-to-severe plaque psoriasis: a post hoc pooled analysis of AMAGINE-2 and -3, Amgen Inc | AstraZeneca plc (Aug-2022)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16</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PMID:34076919, Last Author, Complete clearance and Psoriasis Area and Severity Index response for brodalumab and ustekinumab by previous treatment history in AMAGINE-2 and AMAGINE-3, Amgen Inc | AstraZeneca plc (Oct-2021)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17</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PMID:34471992, Middle Author, Psychometric Validation of the Psoriasis Symptoms and Impacts Measure (P-SIM): A Novel Patient-Reported Outcome Instrument for Patients with Plaque Psoriasis, Using Reported Data from the BE RADIANT Phase 3b Trial, UCB S.A. (Oct-2021)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18</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PMID:32950546, Middle Author, Twice-weekly topical calcipotriene/betamethasone dipropionate foam as proactive management of plaque psoriasis increases time in remission and is well tolerated over 52 weeks (PSO-LONG trial) (May-2021)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19</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PMID:33891380, Middle Author, Bimekizumab versus Secukinumab in Plaque Psoriasis, UCB S.A. (8-Jul-2021)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20</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PMID:33891379, First Author, Bimekizumab versus Adalimumab in Plaque Psoriasis, UCB S.A. (8-Jul-2021)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PMID:32594522, First Author, Efficacy and safety of risankizumab vs. secukinumab in patients with moderate-to-severe plaque psoriasis (IMMerge): results from a phase III, randomized, open-label, efficacy-assessor-blinded clinical trial, Sanofi S.A | Regeneron Pharmaceuticals (Jan-2021)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PMID:33075408, Middle Author, Factors associated with adverse COVID-19 outcomes in patients with psoriasis-insights from a global registry-based study (Jan-2021)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23</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PMID:33549193, Middle Author, Bimekizumab versus ustekinumab for the treatment of moderate to severe plaque psoriasis (BE VIVID): efficacy and safety from a 52-week, multicentre, double-blind, active comparator and placebo controlled phase 3 trial, UCB S.A. (6-Feb-2021)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24</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PMID:32662540, First Author, Complete clearance and psoriasis area and severity index response for brodalumab and ustekinumab in AMAGINE-2 and -3, Amgen Inc | AstraZeneca plc (Feb-2021)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25</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PMID:34192387, First Author, Three-year efficacy and safety of certolizumab pegol for the treatment of plaque psoriasis: results from the randomized phase 3 CIMPACT trial, Dermira, Inc. (Dec-2021)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26</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PMID:33544883, Middle Author, Five-year efficacy and safety of tildrakizumab in patients with moderate-to-severe psoriasis who respond at week 28: pooled analyses of two randomized phase III clinical trials (reSURFACE 1 and reSURFACE 2), Merck &amp; Co (Aug-2021)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27</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PMID:33852252, First Author, Four-Week Daily Calcipotriene/Betamethasone Dipropionate Foam Is Highly Efficacious in Patients With Psoriasis (PSO-LONG Lead-in Phase) (1-Apr-2021)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28</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PMID:32652544, Middle Author, Long-term efficacy of certolizumab pegol for the treatment of plaque psoriasis: 3-year results from two randomized phase III trials (CIMPASI-1 and CIMPASI-2) (Apr-2021)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29</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PMID:32979235, First Author, Time to relapse after tildrakizumab withdrawal in patients with moderate-to-severe psoriasis who were responders at week 28: post hoc analysis through 64 weeks from reSURFACE 1 trial (Apr-2021)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30</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PMID:31628677, First Author, Secukinumab for patients failing previous tumour necrosis factor-α inhibitor therapy: results of a randomized open-label study (SIGNATURE) (Jul-2020)</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PMID:32041649, Middle Author, A randomised placebo controlled trial of anakinra for treating pustular psoriasis: statistical analysis plan for stage two of the APRICOT trial (10-Feb-2020)</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32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PMID:32035552, Middle Author, Bimekizumab in patients with active psoriatic arthritis: results from a 48-week, randomised, double-blind, placebo-controlled, dose-ranging phase 2b trial, UCB S.A. (8-Feb-2020)</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33</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PMID:31655974, Middle Author, Ixekizumab treatment and the impact on SF-36: results from three pivotal phase III randomised controlled trials in patients with moderate-to-severe plaque psoriasis (Feb-2020)</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34</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PMID:30972731, Last Author, Clinical response of psoriasis to subcutaneous methotrexate correlates with inhibition of cutaneous T helper 1 and 17 inflammatory pathways (Oct-2019)</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35</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PMID:30157880, Middle Author, A small population, randomised, placebo-controlled trial to determine the efficacy of anakinra in the treatment of pustular psoriasis: study protocol for the APRICOT trial, Guy's and St Thomas' NHS Foundation Trust (29-Aug-2018)</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36</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PMID:28498514, Middle Author, Secukinumab re-initiation achieves regain of high response levels in patients who interrupt treatment for moderate to severe plaque psoriasis, Nottinghamshire Healthcare NHS Foundation Trust (Sep-2017)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37</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PMID:28322474, Middle Author, Efficacy of ixekizumab compared to etanercept and placebo in patients with moderate-to-severe plaque psoriasis and non-pustular palmoplantar involvement: results from three phase 3 trials (UNCOVER-1, UNCOVER-2 and UNCOVER-3), Eli Lilly and Company (Oct-2017)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38</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PMID:28573743, Middle Author, Impact of ixekizumab treatment on skin-related personal relationship difficulties in moderate-to-severe psoriasis patients: 12-week results from two Phase 3 trials, Eli Lilly and Company (Nov-2017)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39</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PMID:28236223, Middle Author, Calcipotriol Plus Betamethasone Dipropionate Aerosol Foam in Patients with Moderate-to-Severe Psoriasis: Sub-Group Analysis of the PSO-ABLE Study, Leo Pharma (Jun-2017)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40</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PMID:28301043, Middle Author, A Topical Treatment Optimization Programme (TTOP) improves clinical outcome for calcipotriol/betamethasone gel in psoriasis: results of a 64-week multinational randomized phase IV study in 1790 patients (PSO-TOP), Leo Pharma (Jul-2017)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PMID:28012564, First Author, An intensified dosing schedule of subcutaneous methotrexate in patients with moderate to severe plaque-type psoriasis (METOP): a 52 week, multicentre, randomised, double-blind, placebo-controlled, phase 3 trial, Medac GmbH (4-Feb-2017)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PMID:25346093, Middle Author, Efficacy of a fixed combination of calcipotriol/betamethasone dipropionate topical gel in adult patients with mild to moderate psoriasis: blinded interim analysis of a phase IV, multicenter, randomized, controlled, prospective study, Leo Pharma (Jun-2015)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rPr>
                <w:u w:val="single"/>
              </w:rPr>
              <w:t>Member</w:t>
            </w:r>
            <w:r>
              <w:t>: ERASPEN consortium and the APRICOT and PLUM study team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rPr>
                <w:u w:val="single"/>
              </w:rPr>
              <w:t>Principle Investigator</w:t>
            </w:r>
            <w:r>
              <w:t>: BADBIR Study Group</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rPr>
                <w:u w:val="single"/>
              </w:rPr>
              <w:t>Investigator</w:t>
            </w:r>
            <w:r>
              <w:t>: SIGNATURE</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D854A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D854AF">
              <w:rPr>
                <w:color w:val="000000"/>
                <w:sz w:val="18"/>
              </w:rPr>
              <w:t>Date</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MR/Y002644/1, Co-Investigator, Next Generation Platform For Single Cell Genetic Manipulation and Analysis, Medical Research Council (Jun-2023 - Feb-2024)</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MR/L011808/1, Co-Investigator, MICA: Psoriasis Stratification To Optimise Relevant Therapy (PSORT), Medical Research Council (Aug-2014 - May-2021)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13/50/17, Co-Investigator, Treatment of Pustular Psoriasis With IL-1 Receptor Antagonist Anakinra: a Randomised, Placebo-Controlled Trial and Associated Mechanistic Studies, National Institute for Health and Care Research (Nov-2015 - Sep-2020)</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D854A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D854AF">
              <w:rPr>
                <w:color w:val="000000"/>
                <w:sz w:val="18"/>
              </w:rPr>
              <w:t>Date</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rPr>
                <w:u w:val="single"/>
              </w:rPr>
              <w:t>Author</w:t>
            </w:r>
            <w:r>
              <w:t>: International eDelphi Study to Reach Consensus on the Methotrexate Dosing Regimen in Patients With Psoriasis, 30-Mar-2022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rPr>
                <w:u w:val="single"/>
              </w:rPr>
              <w:t>Author</w:t>
            </w:r>
            <w:r>
              <w:t>: Clinical use of dimethyl fumarate in moderate-to-severe plaque-type psoriasis: a European expert consensus, European Academy of Dermatology and Venereology, 20-Sep-2018</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rPr>
                <w:u w:val="single"/>
              </w:rPr>
              <w:t>Member</w:t>
            </w:r>
            <w:r>
              <w:t>: Guideline Development Group, British Association of Dermatologists' guidelines for the safe and effective prescribing of methotrexate for skin disease 2016, British Association of Dermatologists, 1-Jul-2016</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4</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rPr>
                <w:u w:val="single"/>
              </w:rPr>
              <w:t>Author</w:t>
            </w:r>
            <w:r>
              <w:t>: A consensus report on appropriate treatment optimization and transitioning in the management of moderate-to-severe plaque psoriasis, 26-Feb-2013</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C711DA">
              <w:rPr>
                <w:color w:val="000000"/>
                <w:sz w:val="18"/>
              </w:rPr>
              <w:t>Start Date</w:t>
            </w:r>
            <w:r w:rsidRPr="0097780E">
              <w:rPr>
                <w:color w:val="000000"/>
                <w:sz w:val="18"/>
              </w:rPr>
              <w:t>-</w:t>
            </w:r>
            <w:r w:rsidR="00C711DA">
              <w:rPr>
                <w:color w:val="000000"/>
                <w:sz w:val="18"/>
              </w:rPr>
              <w:t>End Date</w:t>
            </w:r>
            <w:r w:rsidRPr="0097780E">
              <w:rPr>
                <w:color w:val="000000"/>
                <w:sz w:val="18"/>
              </w:rPr>
              <w:t xml:space="preserve">) </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rPr>
                <w:u w:val="single"/>
              </w:rPr>
              <w:t>Editor-in-Chief</w:t>
            </w:r>
            <w:r>
              <w:t>: Dermatology and Therapy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2023 - 32nd European Academy of Dermatology and Venereology (EADV) Congress, New Paradigms in Oral Treatments for Psoriasis, Speaker, 11-Oct-2023, Berlin, Germany</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2023 - 32nd European Academy of Dermatology and Venereology (EADV) Congress, IPC - International Psoriasis Council, Session Chair, 11-Oct-2023, Berlin, Germany</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2023 - British Society for Investigative Dermatology Annual Meeting, STAT3 activation in peripheral blood MAIT cells is a predictive biomarker of response to biologics targeting the IL-23/IL-17 axis, Speaker, 20-Mar-2023, Glasgow,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2023 - British Society for Investigative Dermatology Annual Meeting, Using CRISPR-Cas9 to annotate the TYK2 pathway in psoriasis, Speaker, 21-Mar-2023, Glasgow,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2023 - American Academy of Dermatology Annual Meeting, SYM S025 - Late-breaking Research: Session 1, Speaker, 18-Mar-2023, New Orleans, Louisiana, United States of America</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2023 - American Academy of Dermatology Annual Meeting, SYM S038 - Psoriasis, Speaker, 18-Mar-2023, New Orleans, Louisiana, United States of America</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7</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2023 - American Academy of Dermatology Annual Meeting, SYM S042 - Late-Breaking Research, Speaker, 18-Mar-2023, New Orleans, Louisiana, United States of America</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8</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Role of multidisciplinary team meetings in management of inflammatory skin conditions, Speaker, 27-Jun-2023, Liverpool,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9</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Does methotrexate affect treatment persistence or effectiveness of adalimumab for psoriasis? A trial emulation cohort study, Speaker, 28-Jun-2023, Liverpool,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10</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Illicit drug use in psoriasis and psoriatic arthritis and its relationship with suicidality in a tertiary population, Speaker, 28-Jun-2023, Liverpool,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Using functional genomic techniques to help us understand the TYK2 pathway in psoriasis, Speaker, 29-Jun-2023, Liverpool,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Baseline demographics, disease characteristics and frequency of biologics in patients with moderate-to-severe psoriasis of the BADBIR cohort, Speaker, 27-Jun-2023, Liverpool,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13</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BAD Abstract Selection Committee Member, Liverpool,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14</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Organizing Committee Member, Liverpool,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15</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The Eumelanin Human Skin Colour Scale Stage 2: Developing a Visual Human Skin Colour Scale, Session Chair, 29-Jun-2023, Liverpool,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16</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Rheumatological conditions with dermatological signs, Session Chair, 27-Jun-2023, Liverpool,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17</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Using large scale datasets to inform clinical practice, Session Chair, 27-Jun-2023, Liverpool,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18</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2023 - 25th World Congress of Dermatology, Bimekizumab From Clinical Trials To Clinical Practice - Hear From Those Who Know!, Speaker, 6-Jul-2023, Singapore</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19</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2023 - 25th World Congress of Dermatology, Leukin At The Need For Optimal Treatment Strategies In Psoriasis, Speaker, 4-Jul-2023, Singapore</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20</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2023 - 25th World Congress of Dermatology, Leukin At Patient Profiles With A High Clinical Burden Associated With Uncontrolled Disease, Speaker, 4-Jul-2023, Singapore</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 xml:space="preserve">2023 - 25th World Congress of Dermatology, Through The Leukin Glass: Il-23 Inhibition In Psoriatic Disease, Session </w:t>
            </w:r>
            <w:r>
              <w:lastRenderedPageBreak/>
              <w:t>Chair, 4-Jul-2023, Singapore</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22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2023 - 25th World Congress of Dermatology, Bimekizumab From Clinical Trials To Clinical Practice - Hear From Those Who Know!, Session Chair, 6-Jul-2023, Singapore</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23</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2022 - 31st European Academy of Dermatology and Venereology (EADV) Congress, Biologics vs biosimilars for psoriasis treatment: Biosimilars, Speaker, 8-Sep-2022, Milan, Italy</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24</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BAD Abstract Selection Committee Member, Glasgow,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25</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Risk factors for paradoxical eczema in patients with psoriasis on biologics: a nested case– control study, Speaker, 7-Jul-2022, Glasgow,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26</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Epidermal growth factor receptor inhibitor therapy induces a distinct inflammatory hair follicle response that includes a collapse of immune privilege, Speaker, 5-Jul-2022, Glasgow,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27</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BAD Judging Committee Member, Glasgow,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28</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Organizing Committee Member, Glasgow,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29</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Psychodermatology: Lessons from the last 20 years, Session Chair, 7-Jul-2022, Glasgow,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30</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2021 - 30th European Academy of Dermatology and Venereology (EADV) Congress, Deucravacitinib, an oral, selective tyrosine kinase 2 (TYK2) inhibitor, versus placebo and apremilast in moderate to severe plaque psoriasis: Efficacy analysis by prior treatment in the phase 3 POETYK PSO-1 and PSO-2 trials, Speaker, 30-Sep-2021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2021 - 30th European Academy of Dermatology and Venereology (EADV) Congress, Deucravacitinib, an Oral, Selective Tyrosine Kinase 2 Inhibitor, in Moderate to Severe Plaque Psoriasis: 52-Week Efficacy Results From the Phase 3 POETYK PSO-1 and POETYK PSO-2 Trials, Speaker, 30-Sep-2021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2021 - 30th European Academy of Dermatology and Venereology (EADV) Congress, Efficacy and safety of dimethyl fumarate in patients with moderate plaque psoriasis: analysis through 24 weeks from an open-label exploratory study, Speaker, 29-Sep-2021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33</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2021 - 30th European Academy of Dermatology and Venereology (EADV) Congress, Bimekizumab safety and further efficacy in patients with psoriatic arthritis: Updated 3-year results from a phase 2b open-label extension study, Speaker, 29-Sep-2021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34</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The impact of the COVID-19 pandemic on people with psoriasis: findings from a global patientreported registry, Speaker, 7-Jul-2021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35</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Antibody responses to single-dose SARS-CoV-2 vaccination in patients receiving immunomodulators for immune-mediated inflammatory disease, Speaker, 7-Jul-2021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36</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Mental health of patients with psoriasis during the COVID-19 pandemic: a cross-sectional study in a tertiary setting, Speaker</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37</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The rapid evolution of treatment for patients with atopic dermatitis, Speaker</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38</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Making progress in atopic dermatitis: what’s next for you and your patients?, Session Chair</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39</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Factors associated with hospitalization due to COVID-19 in patients with psoriasis: insights from a global registry, Speaker</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40</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The IL-17 family as therapeutic targets in psoriasis: Where are we now and what’s on the horizon?, Speaker</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IMMerge: a head-to-head study in plaque psoriasis, Speaker</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Depressive symptoms and suicidality in patients with psoriasis and psoriatic arthritis, Speaker</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43</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An integrated early-access psoriasis clinic improves psoriasis severity, patient understanding and sense of disease control, Speaker</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44</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2020 - 29th European Academy of Dermatology and Venereology (EADV) Congress, Choosing the most appropriate first line biologic, Speaker, 31-Oct-2020</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45</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2019 - 28th European Academy of Dermatology and Venereology (EADV) Congress, Choosing the right new therapeutics, Speaker, 12-Oct-2019, Madrid, Spain</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46</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2019 - 28th European Academy of Dermatology and Venereology (EADV) Congress, Psoriasis treatment, Session Chair, 12-Oct-2019, Madrid, Spain</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47</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Real-world effectiveness of acitretin, ciclosporin, fumaric acid esters and methotrexate: does treatment history matter? Results from BADBIR, Speaker, 3-Jul-, Liverpool,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48</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2019 - 6th Skin Inflammation &amp; Psoriasis International Network (SPIN) Congress, SPIN Scientific Committee Member, Paris, France</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49</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2018 - 2nd European Dermato-Epidemiology Network Forum, A real-world comparison of drug discontinuation rates between clinical trial eligible and ineligible patients in the British Association of Dermatologists Biologic Interventions Register (BADBIR), Speaker, 16-Mar-2018, Berlin, Germany</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50</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2018 - 2nd European Dermato-Epidemiology Network Forum, A Propensity-Score Weighting Approach to Compare Severe Adverse Event Rates between Registry and Trial Populations of Patients with Psoriasis, Speaker, 16-Mar-2018, Berlin, Germany</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The optimisation of therapies for the treatment of psoriasis, Speaker, 5-Jul-2018, Edinburgh,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Welcome, introduction and summary of the evolving new order in systemic plaque psoriasis treatment, Speaker, 4-Jul-2018, Edinburgh,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53</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Welcome, introduction and summary of the evolving new order in systemic plaque psoriasis treatment, Session Chair, 4-Jul-2018, Edinburgh,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54</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Timing of the last dose of biologic therapy and risk of postsurgical infections in patients with psoriasis, Speaker, 4-Jul-2018, Edinburgh,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55</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The Past, Present And Future of Plaque Psoriasis Management, Session Chair, 5-Jul-2017, Liverpool,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56</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A Success for British and Irish Dermatology;10 years of informing clinical practice, Session Chair, 5-Jul-2017, Liverpool,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57</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METOP Trial – Benefits of subcutaneous methotrexate therapy in daily practice, Session Chair, 5-Jul-2017, Liverpool,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58</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The benefits of intensified dosing in subcutaneous methotrexate therapy in psoriasis patients - clinical data from phase-III METOP trial (Methotrexate Optimized treatment schedule in patients with Psoriasis), Session Chair, 5-Jul-2017, Liverpool,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59</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Welcome, Introduction and an overview of the changing biologic landscape in the UK, Speaker, 5-Jul-2017, Liverpool,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60</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Who should screen for musculoskeletal disease in psoriasis and how?, Speaker, 4-Jul-2017, Liverpool,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2017 - Psoriasis Association Conference, The workings of a combined Dermatology and Rheumatology Clinic and a busy research job; feedback on BADBIR and PSORT, Speaker, 6-May-2017, Northampton,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2016 - 5th Congress of the Psoriasis International Network, Looking into the future, Session Chair, 9-Jul-2016, Paris, France</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63</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2016 - 5th Congress of the Psoriasis International Network, Methotrexate, Speaker, 8-Jul-2016, Paris, France</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64</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Case: Expect the Unexpected, Speaker, 6-Jul-2016, Birmingham,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65</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What do new treatments mean for psoriasis pathways?, Speaker, 6-Jul-2016, Birmingham,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66</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2013 - International Investigative Dermatology Meeting, Arguments AGAINST the motion: TNF-a is NOT the central cytokine in psoriati c disease, Panel Member, 11-May-2013, Edinburgh, United Kingdom</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67</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2010 - 90th Annual Meeting of the British Association of Dermatologists (BAD), What are the most important co-morbidities the dermatologist should consider and manage, Speaker, 6-Jul-2010, Manchester, United Kingdom</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68</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2008 - 88th Annual Meeting of the British Association of Dermatologists (BAD), Interpreting the NICE guidance for treatment choices, Speaker, 2-Jul-2008, Liverpool,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C711DA">
              <w:rPr>
                <w:color w:val="000000"/>
                <w:sz w:val="18"/>
              </w:rPr>
              <w:t>Start Date</w:t>
            </w:r>
            <w:r w:rsidRPr="0097780E">
              <w:rPr>
                <w:color w:val="000000"/>
                <w:sz w:val="18"/>
              </w:rPr>
              <w:t xml:space="preserve"> - </w:t>
            </w:r>
            <w:r w:rsidR="00C711DA">
              <w:rPr>
                <w:color w:val="000000"/>
                <w:sz w:val="18"/>
              </w:rPr>
              <w:t>End Date</w:t>
            </w:r>
            <w:r w:rsidRPr="0097780E">
              <w:rPr>
                <w:color w:val="000000"/>
                <w:sz w:val="18"/>
              </w:rPr>
              <w:t>)</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rPr>
                <w:u w:val="single"/>
              </w:rPr>
              <w:t>Member</w:t>
            </w:r>
            <w:r>
              <w:t>: Biologics Research Subcommittee, British Association of Dermatologists</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rPr>
                <w:u w:val="single"/>
              </w:rPr>
              <w:t>Member</w:t>
            </w:r>
            <w:r>
              <w:t>: Biologics Committee, British Association of Dermatologists</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3</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rPr>
                <w:u w:val="single"/>
              </w:rPr>
              <w:t>Councillor</w:t>
            </w:r>
            <w:r>
              <w:t>: International Psoriasis Council</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rPr>
                <w:u w:val="single"/>
              </w:rPr>
              <w:t>Member</w:t>
            </w:r>
            <w:r>
              <w:t>: Scientific Committee, Skin Inflammation &amp; Psoriasis International Network</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C711DA"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C711DA"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1</w:t>
            </w:r>
          </w:p>
        </w:tc>
        <w:tc>
          <w:tcPr>
            <w:tcW w:w="2593" w:type="dxa"/>
          </w:tcPr>
          <w:p w:rsidR="00230BDF" w:rsidRDefault="00C711DA">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230BDF" w:rsidRDefault="00C711DA">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230BDF" w:rsidRDefault="00C711D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2</w:t>
            </w:r>
          </w:p>
        </w:tc>
        <w:tc>
          <w:tcPr>
            <w:tcW w:w="2593" w:type="dxa"/>
          </w:tcPr>
          <w:p w:rsidR="00230BDF" w:rsidRDefault="00C711DA">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230BDF" w:rsidRDefault="00C711DA">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30BDF" w:rsidRDefault="00C711D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3</w:t>
            </w:r>
          </w:p>
        </w:tc>
        <w:tc>
          <w:tcPr>
            <w:tcW w:w="2593" w:type="dxa"/>
          </w:tcPr>
          <w:p w:rsidR="00230BDF" w:rsidRDefault="00C711DA">
            <w:pPr>
              <w:cnfStyle w:val="000000100000" w:firstRow="0" w:lastRow="0" w:firstColumn="0" w:lastColumn="0" w:oddVBand="0" w:evenVBand="0" w:oddHBand="1" w:evenHBand="0" w:firstRowFirstColumn="0" w:firstRowLastColumn="0" w:lastRowFirstColumn="0" w:lastRowLastColumn="0"/>
            </w:pPr>
            <w:r>
              <w:t>Almirall S.p.A</w:t>
            </w:r>
          </w:p>
        </w:tc>
        <w:tc>
          <w:tcPr>
            <w:tcW w:w="2250" w:type="dxa"/>
          </w:tcPr>
          <w:p w:rsidR="00230BDF" w:rsidRDefault="00C711DA">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30BDF" w:rsidRDefault="00C711D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4</w:t>
            </w:r>
          </w:p>
        </w:tc>
        <w:tc>
          <w:tcPr>
            <w:tcW w:w="2593" w:type="dxa"/>
          </w:tcPr>
          <w:p w:rsidR="00230BDF" w:rsidRDefault="00C711DA">
            <w:pPr>
              <w:cnfStyle w:val="000000010000" w:firstRow="0" w:lastRow="0" w:firstColumn="0" w:lastColumn="0" w:oddVBand="0" w:evenVBand="0" w:oddHBand="0" w:evenHBand="1" w:firstRowFirstColumn="0" w:firstRowLastColumn="0" w:lastRowFirstColumn="0" w:lastRowLastColumn="0"/>
            </w:pPr>
            <w:r>
              <w:t>Amgen Inc</w:t>
            </w:r>
          </w:p>
        </w:tc>
        <w:tc>
          <w:tcPr>
            <w:tcW w:w="2250" w:type="dxa"/>
          </w:tcPr>
          <w:p w:rsidR="00230BDF" w:rsidRDefault="00C711DA">
            <w:pPr>
              <w:cnfStyle w:val="000000010000" w:firstRow="0" w:lastRow="0" w:firstColumn="0" w:lastColumn="0" w:oddVBand="0" w:evenVBand="0" w:oddHBand="0" w:evenHBand="1" w:firstRowFirstColumn="0" w:firstRowLastColumn="0" w:lastRowFirstColumn="0" w:lastRowLastColumn="0"/>
            </w:pPr>
            <w:r>
              <w:t>Member</w:t>
            </w:r>
          </w:p>
        </w:tc>
        <w:tc>
          <w:tcPr>
            <w:tcW w:w="2292" w:type="dxa"/>
          </w:tcPr>
          <w:p w:rsidR="00230BDF" w:rsidRDefault="00C711D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5</w:t>
            </w:r>
          </w:p>
        </w:tc>
        <w:tc>
          <w:tcPr>
            <w:tcW w:w="2593" w:type="dxa"/>
          </w:tcPr>
          <w:p w:rsidR="00230BDF" w:rsidRDefault="00C711DA">
            <w:pPr>
              <w:cnfStyle w:val="000000100000" w:firstRow="0" w:lastRow="0" w:firstColumn="0" w:lastColumn="0" w:oddVBand="0" w:evenVBand="0" w:oddHBand="1" w:evenHBand="0" w:firstRowFirstColumn="0" w:firstRowLastColumn="0" w:lastRowFirstColumn="0" w:lastRowLastColumn="0"/>
            </w:pPr>
            <w:r>
              <w:t>Amgen Inc</w:t>
            </w:r>
          </w:p>
        </w:tc>
        <w:tc>
          <w:tcPr>
            <w:tcW w:w="2250" w:type="dxa"/>
          </w:tcPr>
          <w:p w:rsidR="00230BDF" w:rsidRDefault="00C711DA">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30BDF" w:rsidRDefault="00C711D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6</w:t>
            </w:r>
          </w:p>
        </w:tc>
        <w:tc>
          <w:tcPr>
            <w:tcW w:w="2593" w:type="dxa"/>
          </w:tcPr>
          <w:p w:rsidR="00230BDF" w:rsidRDefault="00C711DA">
            <w:pPr>
              <w:cnfStyle w:val="000000010000" w:firstRow="0" w:lastRow="0" w:firstColumn="0" w:lastColumn="0" w:oddVBand="0" w:evenVBand="0" w:oddHBand="0" w:evenHBand="1" w:firstRowFirstColumn="0" w:firstRowLastColumn="0" w:lastRowFirstColumn="0" w:lastRowLastColumn="0"/>
            </w:pPr>
            <w:r>
              <w:t>Arena Pharmaceuticals, Inc</w:t>
            </w:r>
          </w:p>
        </w:tc>
        <w:tc>
          <w:tcPr>
            <w:tcW w:w="2250"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230BDF" w:rsidRDefault="00C711DA">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7</w:t>
            </w:r>
          </w:p>
        </w:tc>
        <w:tc>
          <w:tcPr>
            <w:tcW w:w="2593" w:type="dxa"/>
          </w:tcPr>
          <w:p w:rsidR="00230BDF" w:rsidRDefault="00C711DA">
            <w:pPr>
              <w:cnfStyle w:val="000000100000" w:firstRow="0" w:lastRow="0" w:firstColumn="0" w:lastColumn="0" w:oddVBand="0" w:evenVBand="0" w:oddHBand="1" w:evenHBand="0" w:firstRowFirstColumn="0" w:firstRowLastColumn="0" w:lastRowFirstColumn="0" w:lastRowLastColumn="0"/>
            </w:pPr>
            <w:r>
              <w:t>Astellas Pharma Inc</w:t>
            </w:r>
          </w:p>
        </w:tc>
        <w:tc>
          <w:tcPr>
            <w:tcW w:w="2250" w:type="dxa"/>
          </w:tcPr>
          <w:p w:rsidR="00230BDF" w:rsidRDefault="00C711DA">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30BDF" w:rsidRDefault="00C711D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8</w:t>
            </w:r>
          </w:p>
        </w:tc>
        <w:tc>
          <w:tcPr>
            <w:tcW w:w="2593" w:type="dxa"/>
          </w:tcPr>
          <w:p w:rsidR="00230BDF" w:rsidRDefault="00C711DA">
            <w:pPr>
              <w:cnfStyle w:val="000000010000" w:firstRow="0" w:lastRow="0" w:firstColumn="0" w:lastColumn="0" w:oddVBand="0" w:evenVBand="0" w:oddHBand="0" w:evenHBand="1" w:firstRowFirstColumn="0" w:firstRowLastColumn="0" w:lastRowFirstColumn="0" w:lastRowLastColumn="0"/>
            </w:pPr>
            <w:r>
              <w:t>Avillion LLP</w:t>
            </w:r>
          </w:p>
        </w:tc>
        <w:tc>
          <w:tcPr>
            <w:tcW w:w="2250" w:type="dxa"/>
          </w:tcPr>
          <w:p w:rsidR="00230BDF" w:rsidRDefault="00C711DA">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30BDF" w:rsidRDefault="00C711D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9</w:t>
            </w:r>
          </w:p>
        </w:tc>
        <w:tc>
          <w:tcPr>
            <w:tcW w:w="2593" w:type="dxa"/>
          </w:tcPr>
          <w:p w:rsidR="00230BDF" w:rsidRDefault="00C711DA">
            <w:pPr>
              <w:cnfStyle w:val="000000100000" w:firstRow="0" w:lastRow="0" w:firstColumn="0" w:lastColumn="0" w:oddVBand="0" w:evenVBand="0" w:oddHBand="1" w:evenHBand="0" w:firstRowFirstColumn="0" w:firstRowLastColumn="0" w:lastRowFirstColumn="0" w:lastRowLastColumn="0"/>
            </w:pPr>
            <w:r>
              <w:t>Biogen</w:t>
            </w:r>
          </w:p>
        </w:tc>
        <w:tc>
          <w:tcPr>
            <w:tcW w:w="2250" w:type="dxa"/>
          </w:tcPr>
          <w:p w:rsidR="00230BDF" w:rsidRDefault="00C711DA">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30BDF" w:rsidRDefault="00C711D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10</w:t>
            </w:r>
          </w:p>
        </w:tc>
        <w:tc>
          <w:tcPr>
            <w:tcW w:w="2593" w:type="dxa"/>
          </w:tcPr>
          <w:p w:rsidR="00230BDF" w:rsidRDefault="00C711DA">
            <w:pPr>
              <w:cnfStyle w:val="000000010000" w:firstRow="0" w:lastRow="0" w:firstColumn="0" w:lastColumn="0" w:oddVBand="0" w:evenVBand="0" w:oddHBand="0" w:evenHBand="1" w:firstRowFirstColumn="0" w:firstRowLastColumn="0" w:lastRowFirstColumn="0" w:lastRowLastColumn="0"/>
            </w:pPr>
            <w:r>
              <w:t>Boehringer Ingelheim</w:t>
            </w:r>
          </w:p>
        </w:tc>
        <w:tc>
          <w:tcPr>
            <w:tcW w:w="2250" w:type="dxa"/>
          </w:tcPr>
          <w:p w:rsidR="00230BDF" w:rsidRDefault="00C711DA">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30BDF" w:rsidRDefault="00C711D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11</w:t>
            </w:r>
          </w:p>
        </w:tc>
        <w:tc>
          <w:tcPr>
            <w:tcW w:w="2593" w:type="dxa"/>
          </w:tcPr>
          <w:p w:rsidR="00230BDF" w:rsidRDefault="00C711DA">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230BDF" w:rsidRDefault="00C711DA">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30BDF" w:rsidRDefault="00C711D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12</w:t>
            </w:r>
          </w:p>
        </w:tc>
        <w:tc>
          <w:tcPr>
            <w:tcW w:w="2593" w:type="dxa"/>
          </w:tcPr>
          <w:p w:rsidR="00230BDF" w:rsidRDefault="00C711DA">
            <w:pPr>
              <w:cnfStyle w:val="000000010000" w:firstRow="0" w:lastRow="0" w:firstColumn="0" w:lastColumn="0" w:oddVBand="0" w:evenVBand="0" w:oddHBand="0" w:evenHBand="1" w:firstRowFirstColumn="0" w:firstRowLastColumn="0" w:lastRowFirstColumn="0" w:lastRowLastColumn="0"/>
            </w:pPr>
            <w:r>
              <w:t>Celgene Corporation</w:t>
            </w:r>
          </w:p>
        </w:tc>
        <w:tc>
          <w:tcPr>
            <w:tcW w:w="2250" w:type="dxa"/>
          </w:tcPr>
          <w:p w:rsidR="00230BDF" w:rsidRDefault="00C711DA">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30BDF" w:rsidRDefault="00C711D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13</w:t>
            </w:r>
          </w:p>
        </w:tc>
        <w:tc>
          <w:tcPr>
            <w:tcW w:w="2593" w:type="dxa"/>
          </w:tcPr>
          <w:p w:rsidR="00230BDF" w:rsidRDefault="00C711DA">
            <w:pPr>
              <w:cnfStyle w:val="000000100000" w:firstRow="0" w:lastRow="0" w:firstColumn="0" w:lastColumn="0" w:oddVBand="0" w:evenVBand="0" w:oddHBand="1" w:evenHBand="0" w:firstRowFirstColumn="0" w:firstRowLastColumn="0" w:lastRowFirstColumn="0" w:lastRowLastColumn="0"/>
            </w:pPr>
            <w:r>
              <w:t>DICE Therapeutics, Inc</w:t>
            </w:r>
          </w:p>
        </w:tc>
        <w:tc>
          <w:tcPr>
            <w:tcW w:w="2250" w:type="dxa"/>
          </w:tcPr>
          <w:p w:rsidR="00230BDF" w:rsidRDefault="00C711DA">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30BDF" w:rsidRDefault="00C711D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14</w:t>
            </w:r>
          </w:p>
        </w:tc>
        <w:tc>
          <w:tcPr>
            <w:tcW w:w="2593" w:type="dxa"/>
          </w:tcPr>
          <w:p w:rsidR="00230BDF" w:rsidRDefault="00C711DA">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230BDF" w:rsidRDefault="00C711DA">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30BDF" w:rsidRDefault="00C711D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15</w:t>
            </w:r>
          </w:p>
        </w:tc>
        <w:tc>
          <w:tcPr>
            <w:tcW w:w="2593" w:type="dxa"/>
          </w:tcPr>
          <w:p w:rsidR="00230BDF" w:rsidRDefault="00C711DA">
            <w:pPr>
              <w:cnfStyle w:val="000000100000" w:firstRow="0" w:lastRow="0" w:firstColumn="0" w:lastColumn="0" w:oddVBand="0" w:evenVBand="0" w:oddHBand="1" w:evenHBand="0" w:firstRowFirstColumn="0" w:firstRowLastColumn="0" w:lastRowFirstColumn="0" w:lastRowLastColumn="0"/>
            </w:pPr>
            <w:r>
              <w:t>Glaxo Smith Kline Plc</w:t>
            </w:r>
          </w:p>
        </w:tc>
        <w:tc>
          <w:tcPr>
            <w:tcW w:w="2250" w:type="dxa"/>
          </w:tcPr>
          <w:p w:rsidR="00230BDF" w:rsidRDefault="00C711DA">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30BDF" w:rsidRDefault="00C711D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16</w:t>
            </w:r>
          </w:p>
        </w:tc>
        <w:tc>
          <w:tcPr>
            <w:tcW w:w="2593" w:type="dxa"/>
          </w:tcPr>
          <w:p w:rsidR="00230BDF" w:rsidRDefault="00C711DA">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rsidR="00230BDF" w:rsidRDefault="00C711DA">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230BDF" w:rsidRDefault="00C711D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17</w:t>
            </w:r>
          </w:p>
        </w:tc>
        <w:tc>
          <w:tcPr>
            <w:tcW w:w="2593" w:type="dxa"/>
          </w:tcPr>
          <w:p w:rsidR="00230BDF" w:rsidRDefault="00C711DA">
            <w:pPr>
              <w:cnfStyle w:val="000000100000" w:firstRow="0" w:lastRow="0" w:firstColumn="0" w:lastColumn="0" w:oddVBand="0" w:evenVBand="0" w:oddHBand="1" w:evenHBand="0" w:firstRowFirstColumn="0" w:firstRowLastColumn="0" w:lastRowFirstColumn="0" w:lastRowLastColumn="0"/>
            </w:pPr>
            <w:r>
              <w:t>Janssen Research &amp; Development, LLC</w:t>
            </w:r>
          </w:p>
        </w:tc>
        <w:tc>
          <w:tcPr>
            <w:tcW w:w="2250" w:type="dxa"/>
          </w:tcPr>
          <w:p w:rsidR="00230BDF" w:rsidRDefault="00C711DA">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230BDF" w:rsidRDefault="00C711D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18</w:t>
            </w:r>
          </w:p>
        </w:tc>
        <w:tc>
          <w:tcPr>
            <w:tcW w:w="2593" w:type="dxa"/>
          </w:tcPr>
          <w:p w:rsidR="00230BDF" w:rsidRDefault="00C711DA">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2250" w:type="dxa"/>
          </w:tcPr>
          <w:p w:rsidR="00230BDF" w:rsidRDefault="00C711DA">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30BDF" w:rsidRDefault="00C711D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19</w:t>
            </w:r>
          </w:p>
        </w:tc>
        <w:tc>
          <w:tcPr>
            <w:tcW w:w="2593" w:type="dxa"/>
          </w:tcPr>
          <w:p w:rsidR="00230BDF" w:rsidRDefault="00C711DA">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230BDF" w:rsidRDefault="00C711DA">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230BDF" w:rsidRDefault="00C711D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20</w:t>
            </w:r>
          </w:p>
        </w:tc>
        <w:tc>
          <w:tcPr>
            <w:tcW w:w="2593" w:type="dxa"/>
          </w:tcPr>
          <w:p w:rsidR="00230BDF" w:rsidRDefault="00C711DA">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rsidR="00230BDF" w:rsidRDefault="00C711DA">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30BDF" w:rsidRDefault="00C711D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21</w:t>
            </w:r>
          </w:p>
        </w:tc>
        <w:tc>
          <w:tcPr>
            <w:tcW w:w="2593" w:type="dxa"/>
          </w:tcPr>
          <w:p w:rsidR="00230BDF" w:rsidRDefault="00C711DA">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230BDF" w:rsidRDefault="00C711DA">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230BDF" w:rsidRDefault="00C711D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22</w:t>
            </w:r>
          </w:p>
        </w:tc>
        <w:tc>
          <w:tcPr>
            <w:tcW w:w="2593" w:type="dxa"/>
          </w:tcPr>
          <w:p w:rsidR="00230BDF" w:rsidRDefault="00C711DA">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230BDF" w:rsidRDefault="00C711DA">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30BDF" w:rsidRDefault="00C711D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23</w:t>
            </w:r>
          </w:p>
        </w:tc>
        <w:tc>
          <w:tcPr>
            <w:tcW w:w="2593" w:type="dxa"/>
          </w:tcPr>
          <w:p w:rsidR="00230BDF" w:rsidRDefault="00C711DA">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230BDF" w:rsidRDefault="00C711DA">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230BDF" w:rsidRDefault="00C711D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24</w:t>
            </w:r>
          </w:p>
        </w:tc>
        <w:tc>
          <w:tcPr>
            <w:tcW w:w="2593" w:type="dxa"/>
          </w:tcPr>
          <w:p w:rsidR="00230BDF" w:rsidRDefault="00C711DA">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230BDF" w:rsidRDefault="00C711DA">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230BDF" w:rsidRDefault="00C711D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25</w:t>
            </w:r>
          </w:p>
        </w:tc>
        <w:tc>
          <w:tcPr>
            <w:tcW w:w="2593" w:type="dxa"/>
          </w:tcPr>
          <w:p w:rsidR="00230BDF" w:rsidRDefault="00C711DA">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230BDF" w:rsidRDefault="00C711DA">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30BDF" w:rsidRDefault="00C711D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26</w:t>
            </w:r>
          </w:p>
        </w:tc>
        <w:tc>
          <w:tcPr>
            <w:tcW w:w="2593" w:type="dxa"/>
          </w:tcPr>
          <w:p w:rsidR="00230BDF" w:rsidRDefault="00C711DA">
            <w:pPr>
              <w:cnfStyle w:val="000000010000" w:firstRow="0" w:lastRow="0" w:firstColumn="0" w:lastColumn="0" w:oddVBand="0" w:evenVBand="0" w:oddHBand="0" w:evenHBand="1" w:firstRowFirstColumn="0" w:firstRowLastColumn="0" w:lastRowFirstColumn="0" w:lastRowLastColumn="0"/>
            </w:pPr>
            <w:r>
              <w:t>Sun Pharmaceutical Industries Ltd</w:t>
            </w:r>
          </w:p>
        </w:tc>
        <w:tc>
          <w:tcPr>
            <w:tcW w:w="2250" w:type="dxa"/>
          </w:tcPr>
          <w:p w:rsidR="00230BDF" w:rsidRDefault="00C711DA">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30BDF" w:rsidRDefault="00C711D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27</w:t>
            </w:r>
          </w:p>
        </w:tc>
        <w:tc>
          <w:tcPr>
            <w:tcW w:w="2593" w:type="dxa"/>
          </w:tcPr>
          <w:p w:rsidR="00230BDF" w:rsidRDefault="00C711DA">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230BDF" w:rsidRDefault="00C711DA">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30BDF" w:rsidRDefault="00C711D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30BDF" w:rsidRDefault="00C711DA">
            <w:r>
              <w:t>28</w:t>
            </w:r>
          </w:p>
        </w:tc>
        <w:tc>
          <w:tcPr>
            <w:tcW w:w="2593" w:type="dxa"/>
          </w:tcPr>
          <w:p w:rsidR="00230BDF" w:rsidRDefault="00C711DA">
            <w:pPr>
              <w:cnfStyle w:val="000000010000" w:firstRow="0" w:lastRow="0" w:firstColumn="0" w:lastColumn="0" w:oddVBand="0" w:evenVBand="0" w:oddHBand="0" w:evenHBand="1" w:firstRowFirstColumn="0" w:firstRowLastColumn="0" w:lastRowFirstColumn="0" w:lastRowLastColumn="0"/>
            </w:pPr>
            <w:r>
              <w:t>UNION Therapeutics</w:t>
            </w:r>
          </w:p>
        </w:tc>
        <w:tc>
          <w:tcPr>
            <w:tcW w:w="2250" w:type="dxa"/>
          </w:tcPr>
          <w:p w:rsidR="00230BDF" w:rsidRDefault="00C711DA">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30BDF" w:rsidRDefault="00C711D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30BDF" w:rsidRDefault="00C711DA">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D854A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D854AF">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2">
              <w:r w:rsidR="00C711DA">
                <w:rPr>
                  <w:color w:val="0000FF" w:themeColor="hyperlink"/>
                  <w:u w:val="single"/>
                </w:rPr>
                <w:t>37418627</w:t>
              </w:r>
            </w:hyperlink>
            <w:r w:rsidR="00C711DA">
              <w:t xml:space="preserve"> ['</w:t>
            </w:r>
            <w:r w:rsidR="00C711DA">
              <w:rPr>
                <w:b/>
                <w:u w:val="single"/>
              </w:rPr>
              <w:t>Warren RB</w:t>
            </w:r>
            <w:r w:rsidR="00C711DA">
              <w:t>', 'Basey V', 'Lynam A', 'Curtis C', 'Ardern-Jones MR'], The risk of venous thromboembolism in atopic dermatitis: a matched cohort analysis in UK primary care, 15-Sep-2023, The British journal of dermatology, 189(4):427-436</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3">
              <w:r w:rsidR="00C711DA">
                <w:rPr>
                  <w:color w:val="0000FF" w:themeColor="hyperlink"/>
                  <w:u w:val="single"/>
                </w:rPr>
                <w:t>37804472</w:t>
              </w:r>
            </w:hyperlink>
            <w:r w:rsidR="00C711DA">
              <w:t xml:space="preserve"> ['Puig L', 'Costanzo A', 'de Jong EMGJ', 'Torres T', '</w:t>
            </w:r>
            <w:r w:rsidR="00C711DA">
              <w:rPr>
                <w:b/>
                <w:u w:val="single"/>
              </w:rPr>
              <w:t>Warren RB</w:t>
            </w:r>
            <w:r w:rsidR="00C711DA">
              <w:t>', 'Wapenaar R', 'Wegner S', 'Gorecki P', 'Gramiccia T', 'Jazra M', 'Buyze J', 'Conrad C'], Guselkumab-Treated Patients with Plaque Psoriasis Who Achieved Complete Skin Clearance for ≥ 156 Consecutive Weeks: A Post-Hoc Analysis From the VOYAGE 1 Clinical Trial, 7-Oct-2023, 7-Oct-2023, American journal of clinical dermatology</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4">
              <w:r w:rsidR="00C711DA">
                <w:rPr>
                  <w:color w:val="0000FF" w:themeColor="hyperlink"/>
                  <w:u w:val="single"/>
                </w:rPr>
                <w:t>37873414</w:t>
              </w:r>
            </w:hyperlink>
            <w:r w:rsidR="00C711DA">
              <w:t xml:space="preserve"> ['Dand N', 'Stuart PE', 'Bowes J', 'Ellinghaus D', 'Nititham J', 'Saklatvala JR', 'Teder-Laving M', 'Thomas LF', 'Traks T', 'Uebe S', 'Assmann G', 'Baudry D', 'Behrens F', 'Billi AC', 'Brown MA', 'Burkhardt H', 'Capon F', 'Chung R', 'Curtis CJ', 'Duckworth M', 'Ellinghaus E', 'FitzGerald O', 'Gerdes S', 'Griffiths CEM', 'Gulliver S', 'Helliwell P', 'Ho P', 'Hoffmann P', 'Holmen OL', 'Huang ZM', 'Hveem K', 'Jadon D', 'Köhm M', 'Kraus C', 'Lamacchia C', 'Lee SH', 'Ma F', 'Mahil SK', 'McHugh N', 'McManus R', 'Modalsli EH', 'Nissen MJ', 'Nöthen M', 'Oji V', 'Oksenberg JR', 'Patrick MT', 'Perez-White BE', </w:t>
            </w:r>
            <w:r w:rsidR="00C711DA">
              <w:lastRenderedPageBreak/>
              <w:t>'Ramming A', 'Rech J', 'Rosen C', 'Sarkar MK', 'Schett G', 'Schmidt B', 'Tejasvi T', 'Traupe H', 'Voorhees JJ', 'Wacker EM', '</w:t>
            </w:r>
            <w:r w:rsidR="00C711DA">
              <w:rPr>
                <w:b/>
                <w:u w:val="single"/>
              </w:rPr>
              <w:t>Warren RB</w:t>
            </w:r>
            <w:r w:rsidR="00C711DA">
              <w:t>', 'Wasikowski R', 'Weidinger S', 'Wen X', 'Zhang Z', 'Barton A', 'Chandran V', 'Esko T', 'Foerster J', 'Franke A', 'Gladman DD', 'Gudjonsson JE', 'Gulliver W', 'Hüffmeier U', 'Kingo K', 'Kõks S', 'Liao W', 'Løset M', 'Mägi R', 'Nair RP', 'Rahman P', 'Reis A', 'Smith CH', 'Di Meglio P', 'Barker JN', 'Tsoi LC', 'Simpson MA', 'Elder JT'], GWAS meta-analysis of psoriasis identifies new susceptibility alleles impacting disease mechanisms and therapeutic targets, 5-Oct-2023, 5-Oct-2023, medxiv : the preprint server for health sciences</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5">
              <w:r w:rsidR="00C711DA">
                <w:rPr>
                  <w:color w:val="0000FF" w:themeColor="hyperlink"/>
                  <w:u w:val="single"/>
                </w:rPr>
                <w:t>37952181</w:t>
              </w:r>
            </w:hyperlink>
            <w:r w:rsidR="00C711DA">
              <w:t xml:space="preserve"> ['Mason KJ', 'Alabas OA', 'Dand N', '</w:t>
            </w:r>
            <w:r w:rsidR="00C711DA">
              <w:rPr>
                <w:b/>
                <w:u w:val="single"/>
              </w:rPr>
              <w:t>Warren RB</w:t>
            </w:r>
            <w:r w:rsidR="00C711DA">
              <w:t>', 'Reynolds NJ', 'Barker JNWN', 'Yiu ZZN', 'Smith CH', 'Griffiths CEM'], Characteristics of "Super-Responders" and "Super-Non-Responders" to First Biologic Monotherapy for Psoriasis: A Nested Case-control Study, 11-Nov-2023, 11-Nov-2023, The British journal of dermatology</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6">
              <w:r w:rsidR="00C711DA">
                <w:rPr>
                  <w:color w:val="0000FF" w:themeColor="hyperlink"/>
                  <w:u w:val="single"/>
                </w:rPr>
                <w:t>37950894</w:t>
              </w:r>
            </w:hyperlink>
            <w:r w:rsidR="00C711DA">
              <w:t xml:space="preserve"> ['Gordon KB', 'Langley RG', '</w:t>
            </w:r>
            <w:r w:rsidR="00C711DA">
              <w:rPr>
                <w:b/>
                <w:u w:val="single"/>
              </w:rPr>
              <w:t>Warren RB</w:t>
            </w:r>
            <w:r w:rsidR="00C711DA">
              <w:t>', 'Okubo Y', 'Rosmarin D', 'Lebwohl M', 'Peterson L', 'Madden C', 'de Cuyper D', 'Davies O', 'Thaçi D'], Bimekizumab safety in patients with moderate to severe plaque psoriasis: Pooled data from up to three years of treatment in randomized phase 3 trials, 10-Nov-2023, 10-Nov-2023, The British journal of dermatology</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7">
              <w:r w:rsidR="00C711DA">
                <w:rPr>
                  <w:color w:val="0000FF" w:themeColor="hyperlink"/>
                  <w:u w:val="single"/>
                </w:rPr>
                <w:t>37951245</w:t>
              </w:r>
            </w:hyperlink>
            <w:r w:rsidR="00C711DA">
              <w:t xml:space="preserve"> ['</w:t>
            </w:r>
            <w:r w:rsidR="00C711DA">
              <w:rPr>
                <w:b/>
                <w:u w:val="single"/>
              </w:rPr>
              <w:t>Warren RB</w:t>
            </w:r>
            <w:r w:rsidR="00C711DA">
              <w:t>', 'French LE', 'Blauvelt A', 'Langley RG', 'Egeberg A', 'Mrowietz U', 'Hunter HJA', 'Gooderham M', 'Soerensen P', 'Andres P', 'Sommer MOA', 'Carlsson A', 'Kjøller KD', 'Strober BE'], Orismilast in moderate-to-severe psoriasis: Efficacy and safety from a 16-week, randomized, double-blinded, placebo-controlled, dose-finding, phase 2b trial (IASOS), 9-Nov-2023, 9-Nov-2023, Journal of the American Academy of Dermatology</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8">
              <w:r w:rsidR="00C711DA">
                <w:rPr>
                  <w:color w:val="0000FF" w:themeColor="hyperlink"/>
                  <w:u w:val="single"/>
                </w:rPr>
                <w:t>37924462</w:t>
              </w:r>
            </w:hyperlink>
            <w:r w:rsidR="00C711DA">
              <w:t xml:space="preserve"> ['Blauvelt A', 'Langley RG', 'Gordon KB', 'Silverberg JI', 'Eyerich K', 'Sommer MOA', 'Felding J', '</w:t>
            </w:r>
            <w:r w:rsidR="00C711DA">
              <w:rPr>
                <w:b/>
                <w:u w:val="single"/>
              </w:rPr>
              <w:t>Warren RB</w:t>
            </w:r>
            <w:r w:rsidR="00C711DA">
              <w:t>'], Next Generation PDE4 Inhibitors that Selectively Target PDE4B/D Subtypes: A Narrative Review, 4-Nov-2023, 4-Nov-2023, Dermatology and therapy</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9">
              <w:r w:rsidR="00C711DA">
                <w:rPr>
                  <w:color w:val="0000FF" w:themeColor="hyperlink"/>
                  <w:u w:val="single"/>
                </w:rPr>
                <w:t>37931161</w:t>
              </w:r>
            </w:hyperlink>
            <w:r w:rsidR="00C711DA">
              <w:t xml:space="preserve"> ['Abhishek A', 'Stevenson MD', 'Nakafero G', 'Grainge MJ', 'Evans I', 'Alabas O', 'Card T', 'Taal MW', 'Aithal GP', 'Fox CP', 'Mallen CD', 'van der Windt DA', 'Riley RD', '</w:t>
            </w:r>
            <w:r w:rsidR="00C711DA">
              <w:rPr>
                <w:b/>
                <w:u w:val="single"/>
              </w:rPr>
              <w:t>Warren RB</w:t>
            </w:r>
            <w:r w:rsidR="00C711DA">
              <w:t>', 'Williams HC'], Discontinuation of anti-TNF-alpha treatment due to blood test abnormalities and cost-effectiveness of alternate blood monitoring strategies, 1-Nov-2023, 1-Nov-2023, The British journal of dermatology</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0">
              <w:r w:rsidR="00C711DA">
                <w:rPr>
                  <w:color w:val="0000FF" w:themeColor="hyperlink"/>
                  <w:u w:val="single"/>
                </w:rPr>
                <w:t>37536512</w:t>
              </w:r>
            </w:hyperlink>
            <w:r w:rsidR="00C711DA">
              <w:t xml:space="preserve"> ['Al-Janabi A', 'Martin P', 'Khan AR', 'Foulkes AC', 'Smith CH', 'Griffiths CEM', 'Morris AP', 'Eyre S', '</w:t>
            </w:r>
            <w:r w:rsidR="00C711DA">
              <w:rPr>
                <w:b/>
                <w:u w:val="single"/>
              </w:rPr>
              <w:t>Warren RB</w:t>
            </w:r>
            <w:r w:rsidR="00C711DA">
              <w:t>'], Integrated proteomics and genomics analysis of paradoxical eczema in psoriasis patients treated with biologics, Nov-2023, 1-Aug-2023, The Journal of allergy and clinical immunology, 152(5):1237-1246</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1">
              <w:r w:rsidR="00C711DA">
                <w:rPr>
                  <w:color w:val="0000FF" w:themeColor="hyperlink"/>
                  <w:u w:val="single"/>
                </w:rPr>
                <w:t>37801281</w:t>
              </w:r>
            </w:hyperlink>
            <w:r w:rsidR="00C711DA">
              <w:t xml:space="preserve"> ['Armstrong AW', '</w:t>
            </w:r>
            <w:r w:rsidR="00C711DA">
              <w:rPr>
                <w:b/>
                <w:u w:val="single"/>
              </w:rPr>
              <w:t>Warren RB</w:t>
            </w:r>
            <w:r w:rsidR="00C711DA">
              <w:t>', 'Zhong Y', 'Zhuo J', 'Cichewicz A', 'Kadambi A', 'Junqueira D', 'Westley T', 'Kisa R', 'Daamen C', 'Augustin M'], Short-, Mid-, and Long-Term Efficacy of Deucravacitinib Versus Biologics and Nonbiologics for Plaque Psoriasis: A Network Meta-Analysis, Nov-2023, 6-Oct-2023, Dermatology and therapy, 13(11):2839-2857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2">
              <w:r w:rsidR="00C711DA">
                <w:rPr>
                  <w:color w:val="0000FF" w:themeColor="hyperlink"/>
                  <w:u w:val="single"/>
                </w:rPr>
                <w:t>36695406</w:t>
              </w:r>
            </w:hyperlink>
            <w:r w:rsidR="00C711DA">
              <w:t xml:space="preserve"> ['Al-Janabi A', 'Ra A', 'Littlewood Z', 'Foulkes AC', 'Hunter HJA', 'Chinoy H', 'Moriarty CA', 'Hyrich KL', 'Limdi JK', 'Yiu ZZN', 'Griffiths CEM', '</w:t>
            </w:r>
            <w:r w:rsidR="00C711DA">
              <w:rPr>
                <w:b/>
                <w:u w:val="single"/>
              </w:rPr>
              <w:t>Warren RB</w:t>
            </w:r>
            <w:r w:rsidR="00C711DA">
              <w:t>'], The effect of immunomodulators on seroconversion after BNT162b2 and AZD1222 vaccines in patients with immune-mediated inflammatory diseases: a prospective cohort study, 30-Mar-2023, The British journal of dermatology, 188(4):542-551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3">
              <w:r w:rsidR="00C711DA">
                <w:rPr>
                  <w:color w:val="0000FF" w:themeColor="hyperlink"/>
                  <w:u w:val="single"/>
                </w:rPr>
                <w:t>35861400</w:t>
              </w:r>
            </w:hyperlink>
            <w:r w:rsidR="00C711DA">
              <w:t xml:space="preserve"> ['Zhao SS', 'Bellou E', 'Verstappen SMM', 'Cook MJ', 'Sergeant JC', '</w:t>
            </w:r>
            <w:r w:rsidR="00C711DA">
              <w:rPr>
                <w:b/>
                <w:u w:val="single"/>
              </w:rPr>
              <w:t>Warren RB</w:t>
            </w:r>
            <w:r w:rsidR="00C711DA">
              <w:t>', 'Barton A', 'Bowes J'], Association between psoriatic disease and lifestyle factors and comorbidities: cross-sectional analysis and Mendelian randomization, 1-Mar-2023, heumatology (Oxford, England), 62(3):1272-1285</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4">
              <w:r w:rsidR="00C711DA">
                <w:rPr>
                  <w:color w:val="0000FF" w:themeColor="hyperlink"/>
                  <w:u w:val="single"/>
                </w:rPr>
                <w:t>36387062</w:t>
              </w:r>
            </w:hyperlink>
            <w:r w:rsidR="00C711DA">
              <w:t xml:space="preserve"> ['Bosma AL', 'Ouwerkerk W', 'Heidema MJ', 'Prieto-Merino D', 'Ardern-Jones MR', 'Beattie P', 'Brown SJ', 'Ingram JR', 'Irvine AD', 'Ogg G', 'Patel P', 'Reynolds NJ', 'Hearn RMR', 'Wan M', '</w:t>
            </w:r>
            <w:r w:rsidR="00C711DA">
              <w:rPr>
                <w:b/>
                <w:u w:val="single"/>
              </w:rPr>
              <w:t>Warren RB</w:t>
            </w:r>
            <w:r w:rsidR="00C711DA">
              <w:t>', 'Woolf RT', 'Hyseni AM', 'Gerbens LAA', 'Spuls PI', 'Flohr C', 'Middelkamp-Hup MA'], Comparison of real-world treatment outcomes of systemic immunomodulating therapy in atopic dermatitis patients with dark and light skin types, Mar-2023, 10-Oct-2022, JAAD international, 10:14-24</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5">
              <w:r w:rsidR="00C711DA">
                <w:rPr>
                  <w:color w:val="0000FF" w:themeColor="hyperlink"/>
                  <w:u w:val="single"/>
                </w:rPr>
                <w:t>36174714</w:t>
              </w:r>
            </w:hyperlink>
            <w:r w:rsidR="00C711DA">
              <w:t xml:space="preserve"> ['Niaouris A', 'Hernández-Cordero A', 'Haddad S', 'Hassi NK', 'Benzian-Olsson N', 'Bugarin Diz C', 'Burden AD', 'Cooper HL', 'Griffiths CEM', 'Parslew R', 'Pink AE', 'Reynolds NJ', 'Wahie S', '</w:t>
            </w:r>
            <w:r w:rsidR="00C711DA">
              <w:rPr>
                <w:b/>
                <w:u w:val="single"/>
              </w:rPr>
              <w:t>Warren RB</w:t>
            </w:r>
            <w:r w:rsidR="00C711DA">
              <w:t>', 'Wright A', 'Simpson M', 'Baum P', 'Visvanathan S', 'Barker JN', 'Smith CH', 'Capon F'], Damaging Alleles Affecting Multiple CARD14 Domains Are Associated with Palmoplantar Pustulosis, Mar-2023, 27-Sep-2022, The Journal of investigative dermatology, 143(3):504-508.e5</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6">
              <w:r w:rsidR="00C711DA">
                <w:rPr>
                  <w:color w:val="0000FF" w:themeColor="hyperlink"/>
                  <w:u w:val="single"/>
                </w:rPr>
                <w:t>36566876</w:t>
              </w:r>
            </w:hyperlink>
            <w:r w:rsidR="00C711DA">
              <w:t xml:space="preserve"> ['Lada G', 'Chinoy H', 'Talbot PS', '</w:t>
            </w:r>
            <w:r w:rsidR="00C711DA">
              <w:rPr>
                <w:b/>
                <w:u w:val="single"/>
              </w:rPr>
              <w:t>Warren RB</w:t>
            </w:r>
            <w:r w:rsidR="00C711DA">
              <w:t>', 'Kleyn CE'], The Relationship of Depression and Systemic Inflammation in Psoriasis: Findings from the UK Biobank, Jun-2023, 22-Dec-2022, The Journal of investigative dermatology, 143(6):1091-1094.e2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7">
              <w:r w:rsidR="00C711DA">
                <w:rPr>
                  <w:color w:val="0000FF" w:themeColor="hyperlink"/>
                  <w:u w:val="single"/>
                </w:rPr>
                <w:t>37451726</w:t>
              </w:r>
            </w:hyperlink>
            <w:r w:rsidR="00C711DA">
              <w:t xml:space="preserve"> ['Phan DB', 'Jourdain H', 'González-Quesada A', 'Zureik M', 'Rivera-Díaz R', 'Sahuquillo-Torralba A', 'Descalzo-Gallego MA', 'Lunt M', 'Garcia-Doval I', 'Sbidian E', '</w:t>
            </w:r>
            <w:r w:rsidR="00C711DA">
              <w:rPr>
                <w:b/>
                <w:u w:val="single"/>
              </w:rPr>
              <w:t>Warren RB</w:t>
            </w:r>
            <w:r w:rsidR="00C711DA">
              <w:t>', 'Yiu ZZN'], Drug survival and safety of biosimilars and originator adalimumab in the treatment of psoriasis: a multinational cohort study, 14-Jul-2023, 14-Jul-2023, BMJ open, 13(7):e075197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17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8">
              <w:r w:rsidR="00C711DA">
                <w:rPr>
                  <w:color w:val="0000FF" w:themeColor="hyperlink"/>
                  <w:u w:val="single"/>
                </w:rPr>
                <w:t>37016153</w:t>
              </w:r>
            </w:hyperlink>
            <w:r w:rsidR="00C711DA">
              <w:t xml:space="preserve"> ['Phan DB', 'Bewley AP', 'Smith CH', 'Mackenzie T', 'Griffiths CEM', 'Lunt M', '</w:t>
            </w:r>
            <w:r w:rsidR="00C711DA">
              <w:rPr>
                <w:b/>
                <w:u w:val="single"/>
              </w:rPr>
              <w:t>Warren RB</w:t>
            </w:r>
            <w:r w:rsidR="00C711DA">
              <w:t>', 'Yiu ZZN'], Uptake of tumour necrosis factor-alpha inhibitor biosimilars for psoriasis: a drug utilization study from the British Association of Dermatologists Biologic and Immunomodulators Register (BADBIR), 7-Jul-2023, The British journal of dermatology, 189(1):62-70</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9">
              <w:r w:rsidR="00C711DA">
                <w:rPr>
                  <w:color w:val="0000FF" w:themeColor="hyperlink"/>
                  <w:u w:val="single"/>
                </w:rPr>
                <w:t>37256582</w:t>
              </w:r>
            </w:hyperlink>
            <w:r w:rsidR="00C711DA">
              <w:t xml:space="preserve"> ['Phan DB', 'Elyoussfi S', 'Stevenson M', 'Lunt M', '</w:t>
            </w:r>
            <w:r w:rsidR="00C711DA">
              <w:rPr>
                <w:b/>
                <w:u w:val="single"/>
              </w:rPr>
              <w:t>Warren RB</w:t>
            </w:r>
            <w:r w:rsidR="00C711DA">
              <w:t>', 'Yiu ZZN'], Biosimilars for the Treatment of Psoriasis: A Systematic Review of Clinical Trials and Observational Studies, 1-Jul-2023, JAMA dermatology, 159(7):763-771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30">
              <w:r w:rsidR="00C711DA">
                <w:rPr>
                  <w:color w:val="0000FF" w:themeColor="hyperlink"/>
                  <w:u w:val="single"/>
                </w:rPr>
                <w:t>37287330</w:t>
              </w:r>
            </w:hyperlink>
            <w:r w:rsidR="00C711DA">
              <w:t xml:space="preserve"> ['Elyoussfi S', 'Rane SS', 'Eyre S', '</w:t>
            </w:r>
            <w:r w:rsidR="00C711DA">
              <w:rPr>
                <w:b/>
                <w:u w:val="single"/>
              </w:rPr>
              <w:t>Warren RB</w:t>
            </w:r>
            <w:r w:rsidR="00C711DA">
              <w:t>'], TYK2 as a novel therapeutic target in psoriasis, Jan-2023, 7-Jun-2023, Expert review of clinical pharmacology, 16(6):549-558</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31">
              <w:r w:rsidR="00C711DA">
                <w:rPr>
                  <w:color w:val="0000FF" w:themeColor="hyperlink"/>
                  <w:u w:val="single"/>
                </w:rPr>
                <w:t>36484915</w:t>
              </w:r>
            </w:hyperlink>
            <w:r w:rsidR="00C711DA">
              <w:t xml:space="preserve"> ['Koren J', 'Lambert JLW', 'Thomsen SF', 'McAteer H', 'Fabbrocini G', 'Corazza V', 'Jullien D', 'Augustin M', '</w:t>
            </w:r>
            <w:r w:rsidR="00C711DA">
              <w:rPr>
                <w:b/>
                <w:u w:val="single"/>
              </w:rPr>
              <w:t>Warren RB</w:t>
            </w:r>
            <w:r w:rsidR="00C711DA">
              <w:t>', 'de Rie MA', 'Lazaridou E', 'Puig L', 'Guillevin L', 'Grosser M', 'Boehncke WH'], Elevating the Standard of Care for Patients with Psoriasis: 'Calls to Action' from Epicensus, a Multistakeholder Pan-European Initiative, Jan-2023, 9-Dec-2022, Dermatology and therapy, 13(1):245-268</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32">
              <w:r w:rsidR="00C711DA">
                <w:rPr>
                  <w:color w:val="0000FF" w:themeColor="hyperlink"/>
                  <w:u w:val="single"/>
                </w:rPr>
                <w:t>36810251</w:t>
              </w:r>
            </w:hyperlink>
            <w:r w:rsidR="00C711DA">
              <w:t xml:space="preserve"> ['Tsakok T', 'Saklatvala J', 'Rispens T', 'Loeff FC', 'de Vries A', 'Allen MH', 'Barbosa IA', 'Baudry D', 'Dasandi T', 'Duckworth M', 'Meynell F', 'Russell A', 'Chapman A', 'McBride S', 'McKenna K', 'Perera G', 'Ramsay H', 'Ramesh R', 'Sands K', 'Shipman A', 'Burden AD', 'Griffiths CE', 'Reynolds NJ', '</w:t>
            </w:r>
            <w:r w:rsidR="00C711DA">
              <w:rPr>
                <w:b/>
                <w:u w:val="single"/>
              </w:rPr>
              <w:t>Warren RB</w:t>
            </w:r>
            <w:r w:rsidR="00C711DA">
              <w:t>', 'Mahil S', 'Barker J', 'Dand N', 'Smith C', 'Simpson MA'], Development of antidrug antibodies against adalimumab maps to variation within the HLA-DR peptide-binding groove, 22-Feb-2023, 22-Feb-2023, JCI insight, 8(4):e156643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33">
              <w:r w:rsidR="00C711DA">
                <w:rPr>
                  <w:color w:val="0000FF" w:themeColor="hyperlink"/>
                  <w:u w:val="single"/>
                </w:rPr>
                <w:t>37681909</w:t>
              </w:r>
            </w:hyperlink>
            <w:r w:rsidR="00C711DA">
              <w:t xml:space="preserve"> ['West PW', 'Tontini C', 'Atmoko H', 'Kiss O', 'Garner T', 'Bahri R', '</w:t>
            </w:r>
            <w:r w:rsidR="00C711DA">
              <w:rPr>
                <w:b/>
                <w:u w:val="single"/>
              </w:rPr>
              <w:t>Warren RB</w:t>
            </w:r>
            <w:r w:rsidR="00C711DA">
              <w:t>', 'Griffiths CEM', 'Stevens A', 'Bulfone-Paus S'], Human Mast Cells Upregulate Cathepsin B, a Novel Marker of Itch in Psoriasis, 30-Aug-2023, 30-Aug-2023, Cells, 12(17):2177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34">
              <w:r w:rsidR="00C711DA">
                <w:rPr>
                  <w:color w:val="0000FF" w:themeColor="hyperlink"/>
                  <w:u w:val="single"/>
                </w:rPr>
                <w:t>37150952</w:t>
              </w:r>
            </w:hyperlink>
            <w:r w:rsidR="00C711DA">
              <w:t xml:space="preserve"> ['Armstrong AW', 'Gooderham M', '</w:t>
            </w:r>
            <w:r w:rsidR="00C711DA">
              <w:rPr>
                <w:b/>
                <w:u w:val="single"/>
              </w:rPr>
              <w:t>Warren RB</w:t>
            </w:r>
            <w:r w:rsidR="00C711DA">
              <w:t>', 'Papp KA', 'Strober B', 'Thaçi D', 'Morita A', 'Szepietowski JC', 'Imafuku S', 'Colston E', 'Throup J', 'Kundu S', 'Schoenfeld S', 'Linaberry M', 'Banerjee S', 'Blauvelt A'], Treatment of plaque psoriasis with deucravacitinib (POETYK PSO-1 study): a plain language summary, Aug-2023, 7-May-2023, Immunotherapy, 15(12):963-973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35">
              <w:r w:rsidR="00C711DA">
                <w:rPr>
                  <w:color w:val="0000FF" w:themeColor="hyperlink"/>
                  <w:u w:val="single"/>
                </w:rPr>
                <w:t>36804406</w:t>
              </w:r>
            </w:hyperlink>
            <w:r w:rsidR="00C711DA">
              <w:t xml:space="preserve"> ['Al-Janabi A', 'Eyre S', 'Foulkes AC', 'Khan AR', 'Dand N', 'Burova E', 'DeSilva B', 'Makrygeorgou A', 'Davies E', 'Smith CH', 'Griffiths CEM', 'Morris AP', '</w:t>
            </w:r>
            <w:r w:rsidR="00C711DA">
              <w:rPr>
                <w:b/>
                <w:u w:val="single"/>
              </w:rPr>
              <w:t>Warren RB</w:t>
            </w:r>
            <w:r w:rsidR="00C711DA">
              <w:t>'], Atopic Polygenic Risk Score Is Associated with Paradoxical Eczema Developing in Patients with Psoriasis Treated with Biologics, Aug-2023, 15-Feb-2023, The Journal of investigative dermatology, 143(8):1470-1478.e1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36">
              <w:r w:rsidR="00C711DA">
                <w:rPr>
                  <w:color w:val="0000FF" w:themeColor="hyperlink"/>
                  <w:u w:val="single"/>
                </w:rPr>
                <w:t>36763806</w:t>
              </w:r>
            </w:hyperlink>
            <w:r w:rsidR="00C711DA">
              <w:t xml:space="preserve"> ['Quirke-McFarlane S', 'Weinman J', 'Cook ES', 'Yiu ZZN', 'Dand N', 'Langan SM', 'Bechman K', 'Tsakok T', 'Mason KJ', 'McAteer H', 'Meynell F', 'Coker B', 'Vincent A', 'Urmston D', 'Vesty A', 'Kelly J', 'Lancelot C', 'Moorhead L', 'Barbosa IA', 'Bachelez H', 'Capon F', 'Contreras CR', 'De La Cruz C', 'Di Meglio P', 'Gisondi P', 'Jullien D', 'Lambert J', 'Naldi L', 'Puig L', 'Spuls P', 'Torres T', '</w:t>
            </w:r>
            <w:r w:rsidR="00C711DA">
              <w:rPr>
                <w:b/>
                <w:u w:val="single"/>
              </w:rPr>
              <w:t>Warren RB</w:t>
            </w:r>
            <w:r w:rsidR="00C711DA">
              <w:t>', 'Waweru H', 'Galloway JB', 'Griffiths CEM', 'Barker JN', 'Norton S', 'Smith CH', 'Mahil SK'], Nonadherence to systemic immune-modifying therapy in people with psoriasis during the COVID-19 pandemic: findings from a global cross-sectional survey, 20-Apr-2023, The British journal of dermatology, 188(5):610-617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37">
              <w:r w:rsidR="00C711DA">
                <w:rPr>
                  <w:color w:val="0000FF" w:themeColor="hyperlink"/>
                  <w:u w:val="single"/>
                </w:rPr>
                <w:t>36763783</w:t>
              </w:r>
            </w:hyperlink>
            <w:r w:rsidR="00C711DA">
              <w:t xml:space="preserve"> ['Alabas OA', 'Mason KJ', 'Yiu ZZN', 'Hampton PJ', 'Reynolds NJ', 'Owen CM', 'Bewley A', 'Laws PM', '</w:t>
            </w:r>
            <w:r w:rsidR="00C711DA">
              <w:rPr>
                <w:b/>
                <w:u w:val="single"/>
              </w:rPr>
              <w:t>Warren RB</w:t>
            </w:r>
            <w:r w:rsidR="00C711DA">
              <w:t>', 'Lunt M', 'Smith CH', 'Grifﬁths CEM'], Effectiveness and persistence of acitretin, ciclosporin, fumaric acid esters and methotrexate for patients with moderate-to-severe psoriasis: a cohort study from BADBIR, 20-Apr-2023, The British journal of dermatology, 188(5):618-627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38">
              <w:r w:rsidR="00C711DA">
                <w:rPr>
                  <w:color w:val="0000FF" w:themeColor="hyperlink"/>
                  <w:u w:val="single"/>
                </w:rPr>
                <w:t>36527389</w:t>
              </w:r>
            </w:hyperlink>
            <w:r w:rsidR="00C711DA">
              <w:t xml:space="preserve"> ['Silverberg JI', 'French LE', '</w:t>
            </w:r>
            <w:r w:rsidR="00C711DA">
              <w:rPr>
                <w:b/>
                <w:u w:val="single"/>
              </w:rPr>
              <w:t>Warren RB</w:t>
            </w:r>
            <w:r w:rsidR="00C711DA">
              <w:t>', 'Strober B', 'Kjøller K', 'Sommer MOA', 'Andres P', 'Felding J', 'Weiss A', 'Tutkunkardas D', 'Skak-Nielsen T', 'Guttman E'], Pharmacology of orismilast, a potent and selective PDE4 inhibitor, Apr-2023, 18-Jan-2023, Journal of the European Academy of Dermatology and Venereology : JEADV, 37(4):721-729</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39">
              <w:r w:rsidR="00C711DA">
                <w:rPr>
                  <w:color w:val="0000FF" w:themeColor="hyperlink"/>
                  <w:u w:val="single"/>
                </w:rPr>
                <w:t>36092261</w:t>
              </w:r>
            </w:hyperlink>
            <w:r w:rsidR="00C711DA">
              <w:t xml:space="preserve"> ['Lada G', 'Chinoy H', 'Talbot PS', '</w:t>
            </w:r>
            <w:r w:rsidR="00C711DA">
              <w:rPr>
                <w:b/>
                <w:u w:val="single"/>
              </w:rPr>
              <w:t>Warren RB</w:t>
            </w:r>
            <w:r w:rsidR="00C711DA">
              <w:t>', 'Kleyn CE'], The effect of the Covid-19 pandemic on illness perceptions of psoriasis and the role of depression: Findings from a cross-sectional study, Sep-2022, 3-Jul-2022, Skin health and disease, 2(3):e145</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40">
              <w:r w:rsidR="00C711DA">
                <w:rPr>
                  <w:color w:val="0000FF" w:themeColor="hyperlink"/>
                  <w:u w:val="single"/>
                </w:rPr>
                <w:t>35507331</w:t>
              </w:r>
            </w:hyperlink>
            <w:r w:rsidR="00C711DA">
              <w:t xml:space="preserve"> ['Soomro M', 'Stadler M', 'Dand N', 'Bluett J', 'Jadon D', 'Jalali-Najafabadi F', 'Duckworth M', 'Ho P', 'Marzo-Ortega H', 'Helliwell PS', 'Ryan AW', 'Kane D', 'Korendowych E', 'Simpson MA', 'Packham J', 'McManus R', 'Gabay C', 'Lamacchia C', 'Nissen MJ', 'Brown MA', 'Verstappen SMM', 'Van Staa T', 'Barker JN', 'Smith CH', 'FitzGerald O', 'McHugh N', '</w:t>
            </w:r>
            <w:r w:rsidR="00C711DA">
              <w:rPr>
                <w:b/>
                <w:u w:val="single"/>
              </w:rPr>
              <w:t>Warren RB</w:t>
            </w:r>
            <w:r w:rsidR="00C711DA">
              <w:t>', 'Bowes J', 'Barton A'], Comparative Genetic Analysis of Psoriatic Arthritis and Psoriasis for the Discovery of Genetic Risk Factors and Risk Prediction Modeling, Sep-2022, 4-Aug-2022, Arthritis &amp; rheumatology (Hoboken, N.J.), 74(9):1535-1543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41">
              <w:r w:rsidR="00C711DA">
                <w:rPr>
                  <w:color w:val="0000FF" w:themeColor="hyperlink"/>
                  <w:u w:val="single"/>
                </w:rPr>
                <w:t>35289930</w:t>
              </w:r>
            </w:hyperlink>
            <w:r w:rsidR="00C711DA">
              <w:t xml:space="preserve"> ['Reid C', 'Welsh C', 'Martin-Smith H', 'Dharmaprasad S', '</w:t>
            </w:r>
            <w:r w:rsidR="00C711DA">
              <w:rPr>
                <w:b/>
                <w:u w:val="single"/>
              </w:rPr>
              <w:t>Warren RB</w:t>
            </w:r>
            <w:r w:rsidR="00C711DA">
              <w:t>', 'Cordingley L', 'Griffiths CEM'], A rapid access clinic for psoriasis: first experiences, Sep-2022, 6-Jun-2022, The British journal of dermatology, 187(3):426-428</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42">
              <w:r w:rsidR="00C711DA">
                <w:rPr>
                  <w:color w:val="0000FF" w:themeColor="hyperlink"/>
                  <w:u w:val="single"/>
                </w:rPr>
                <w:t>35791876</w:t>
              </w:r>
            </w:hyperlink>
            <w:r w:rsidR="00C711DA">
              <w:t xml:space="preserve"> ['Yiu ZZN', 'Becher G', 'Kirby B', 'Laws P', 'Reynolds NJ', 'Smith CH', '</w:t>
            </w:r>
            <w:r w:rsidR="00C711DA">
              <w:rPr>
                <w:b/>
                <w:u w:val="single"/>
              </w:rPr>
              <w:t>Warren RB</w:t>
            </w:r>
            <w:r w:rsidR="00C711DA">
              <w:t xml:space="preserve">', 'Griffiths CEM'], Drug </w:t>
            </w:r>
            <w:r w:rsidR="00C711DA">
              <w:lastRenderedPageBreak/>
              <w:t>Survival Associated With Effectiveness and Safety of Treatment With Guselkumab, Ixekizumab, Secukinumab, Ustekinumab, and Adalimumab in Patients With Psoriasis, 1-Oct-2022, JAMA dermatology, 158(10):1131-1141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32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43">
              <w:r w:rsidR="00C711DA">
                <w:rPr>
                  <w:color w:val="0000FF" w:themeColor="hyperlink"/>
                  <w:u w:val="single"/>
                </w:rPr>
                <w:t>35863467</w:t>
              </w:r>
            </w:hyperlink>
            <w:r w:rsidR="00C711DA">
              <w:t xml:space="preserve"> ['Blauvelt A', 'Langley RG', 'Lacour JP', 'Toth D', 'Laquer V', 'Beissert S', 'Wollenberg A', 'Herranz P', 'Pink AE', 'Peris K', 'Fangel S', 'Gjerum L', 'Corriveau J', 'Saeki H', '</w:t>
            </w:r>
            <w:r w:rsidR="00C711DA">
              <w:rPr>
                <w:b/>
                <w:u w:val="single"/>
              </w:rPr>
              <w:t>Warren RB</w:t>
            </w:r>
            <w:r w:rsidR="00C711DA">
              <w:t>', 'Simpson E', 'Reich K'], Long-term 2-year safety and efficacy of tralokinumab in adults with moderate-to-severe atopic dermatitis: Interim analysis of the ECZTEND open-label extension trial, Oct-2022, 19-Jul-2022, Journal of the American Academy of Dermatology, 87(4):815-824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44">
              <w:r w:rsidR="00C711DA">
                <w:rPr>
                  <w:color w:val="0000FF" w:themeColor="hyperlink"/>
                  <w:u w:val="single"/>
                </w:rPr>
                <w:t>35568077</w:t>
              </w:r>
            </w:hyperlink>
            <w:r w:rsidR="00C711DA">
              <w:t xml:space="preserve"> ['McCluskey D', 'Benzian-Olsson N', 'Mahil SK', 'Hassi NK', 'Wohnhaas CT', 'Burden AD', 'Griffiths CEM', 'Ingram JR', 'Levell NJ', 'Parslew R', 'Pink AE', 'Reynolds NJ', '</w:t>
            </w:r>
            <w:r w:rsidR="00C711DA">
              <w:rPr>
                <w:b/>
                <w:u w:val="single"/>
              </w:rPr>
              <w:t>Warren RB</w:t>
            </w:r>
            <w:r w:rsidR="00C711DA">
              <w:t>', 'Visvanathan S', 'Baum P', 'Barker JN', 'Smith CH', 'Capon F'], Single-cell analysis implicates T(H)17-to-T(H)2 cell plasticity in the pathogenesis of palmoplantar pustulosis, Oct-2022, 12-May-2022, The Journal of allergy and clinical immunology, 150(4):882-893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45">
              <w:r w:rsidR="00C711DA">
                <w:rPr>
                  <w:color w:val="0000FF" w:themeColor="hyperlink"/>
                  <w:u w:val="single"/>
                </w:rPr>
                <w:t>36129250</w:t>
              </w:r>
            </w:hyperlink>
            <w:r w:rsidR="00C711DA">
              <w:t xml:space="preserve"> ['Lada G', 'Chinoy H', 'Talbot PS', '</w:t>
            </w:r>
            <w:r w:rsidR="00C711DA">
              <w:rPr>
                <w:b/>
                <w:u w:val="single"/>
              </w:rPr>
              <w:t>Warren RB</w:t>
            </w:r>
            <w:r w:rsidR="00C711DA">
              <w:t>', 'Kleyn CE'], Impact of the COVID-19 Pandemic on the Mental Health and Quality of Life of Patients with Psoriasis in Tertiary Care; A One-year Follow-up, 14-Nov-2022, 14-Nov-2022, Acta dermatovenereologica, 102:adv00814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46">
              <w:r w:rsidR="00C711DA">
                <w:rPr>
                  <w:color w:val="0000FF" w:themeColor="hyperlink"/>
                  <w:u w:val="single"/>
                </w:rPr>
                <w:t>35316500</w:t>
              </w:r>
            </w:hyperlink>
            <w:r w:rsidR="00C711DA">
              <w:t xml:space="preserve"> ['Leonardi CL', 'See K', 'Burge R', 'Sun Z', 'Zhang Y', 'Mallbris L', 'Garrelts A', '</w:t>
            </w:r>
            <w:r w:rsidR="00C711DA">
              <w:rPr>
                <w:b/>
                <w:u w:val="single"/>
              </w:rPr>
              <w:t>Warren RB</w:t>
            </w:r>
            <w:r w:rsidR="00C711DA">
              <w:t>'], Number Needed to Treat Network Meta-Analysis to Compare Biologic Drugs for Moderate-to-Severe Psoriasis, May-2022, 22-Mar-2022, Advances in therapy, 39(5):2256-2269</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47">
              <w:r w:rsidR="00C711DA">
                <w:rPr>
                  <w:color w:val="0000FF" w:themeColor="hyperlink"/>
                  <w:u w:val="single"/>
                </w:rPr>
                <w:t>35167107</w:t>
              </w:r>
            </w:hyperlink>
            <w:r w:rsidR="00C711DA">
              <w:t xml:space="preserve"> ['Armstrong AW', 'Blauvelt A', 'Mrowietz U', 'Strober B', 'Gisondi P', 'Merola JF', 'Langley RG', 'Ståhle M', 'Lebwohl M', 'Netea MG', 'Nunez Gomez N', '</w:t>
            </w:r>
            <w:r w:rsidR="00C711DA">
              <w:rPr>
                <w:b/>
                <w:u w:val="single"/>
              </w:rPr>
              <w:t>Warren RB</w:t>
            </w:r>
            <w:r w:rsidR="00C711DA">
              <w:t>'], A Practical Guide to the Management of Oral Candidiasis in Patients with Plaque Psoriasis Receiving Treatments That Target Interleukin-17, Mar-2022, 15-Feb-2022, Dermatology and therapy, 12(3):787-800</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48">
              <w:r w:rsidR="00C711DA">
                <w:rPr>
                  <w:color w:val="0000FF" w:themeColor="hyperlink"/>
                  <w:u w:val="single"/>
                </w:rPr>
                <w:t>35674763</w:t>
              </w:r>
            </w:hyperlink>
            <w:r w:rsidR="00C711DA">
              <w:t xml:space="preserve"> ['Riedl E', 'Mrowietz U', 'Hill B J', 'Sapin C', '</w:t>
            </w:r>
            <w:r w:rsidR="00C711DA">
              <w:rPr>
                <w:b/>
                <w:u w:val="single"/>
              </w:rPr>
              <w:t>Warren R</w:t>
            </w:r>
            <w:r w:rsidR="00C711DA">
              <w:t>'], Subgroup Analyses by European Country-Specific Reimbursement Requirements Confirm Efficacy for Ixekizumab in Psoriasis, 1-Jun-2022, Journal of drugs in dermatology : JDD, 21(6):659-667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49">
              <w:r w:rsidR="00C711DA">
                <w:rPr>
                  <w:color w:val="0000FF" w:themeColor="hyperlink"/>
                  <w:u w:val="single"/>
                </w:rPr>
                <w:t>35150003</w:t>
              </w:r>
            </w:hyperlink>
            <w:r w:rsidR="00C711DA">
              <w:t xml:space="preserve"> ['Al-Janabi A', 'Foulkes AC', 'Griffiths CEM', '</w:t>
            </w:r>
            <w:r w:rsidR="00C711DA">
              <w:rPr>
                <w:b/>
                <w:u w:val="single"/>
              </w:rPr>
              <w:t>Warren RB</w:t>
            </w:r>
            <w:r w:rsidR="00C711DA">
              <w:t>'], Paradoxical eczema in patients with psoriasis receiving biologics: a case series, Jun-2022, 10-Mar-2022, Clinical and experimental dermatology, 47(6):1174-1178</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39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50">
              <w:r w:rsidR="00C711DA">
                <w:rPr>
                  <w:color w:val="0000FF" w:themeColor="hyperlink"/>
                  <w:u w:val="single"/>
                </w:rPr>
                <w:t>34767815</w:t>
              </w:r>
            </w:hyperlink>
            <w:r w:rsidR="00C711DA">
              <w:t xml:space="preserve"> ['Douroudis K', 'Ramessur R', 'Barbosa IA', 'Baudry D', 'Duckworth M', 'Angit C', 'Capon F', 'Chung R', 'Curtis CJ', 'Di Meglio P', 'Goulding JMR', 'Griffiths CEM', 'Lee SH', 'Mahil SK', 'Parslew R', 'Reynolds NJ', 'Shipman AR', '</w:t>
            </w:r>
            <w:r w:rsidR="00C711DA">
              <w:rPr>
                <w:b/>
                <w:u w:val="single"/>
              </w:rPr>
              <w:t>Warren RB</w:t>
            </w:r>
            <w:r w:rsidR="00C711DA">
              <w:t>', 'Yiu ZZN', 'Simpson MA', 'Barker JN', 'Dand N', 'Smith CH'], Differences in Clinical Features and Comorbid Burden between HLA-C∗06:02 Carrier Groups in &gt;9,000 People with Psoriasis, Jun-2022, 10-Nov-2021, The Journal of investigative dermatology, 142(6):1617-1628.e10</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51">
              <w:r w:rsidR="00C711DA">
                <w:rPr>
                  <w:color w:val="0000FF" w:themeColor="hyperlink"/>
                  <w:u w:val="single"/>
                </w:rPr>
                <w:t>35544084</w:t>
              </w:r>
            </w:hyperlink>
            <w:r w:rsidR="00C711DA">
              <w:t xml:space="preserve"> ['Gordon KB', 'Langley RG', '</w:t>
            </w:r>
            <w:r w:rsidR="00C711DA">
              <w:rPr>
                <w:b/>
                <w:u w:val="single"/>
              </w:rPr>
              <w:t>Warren RB</w:t>
            </w:r>
            <w:r w:rsidR="00C711DA">
              <w:t>', 'Okubo Y', 'Stein Gold L', 'Merola JF', 'Peterson L', 'Wixted K', 'Cross N', 'Deherder D', 'Thaçi D'], Bimekizumab Safety in Patients With Moderate to Severe Plaque Psoriasis: Pooled Results From Phase 2 and Phase 3 Randomized Clinical Trials, 1-Jul-2022, JAMA dermatology, 158(7):735-744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52">
              <w:r w:rsidR="00C711DA">
                <w:rPr>
                  <w:color w:val="0000FF" w:themeColor="hyperlink"/>
                  <w:u w:val="single"/>
                </w:rPr>
                <w:t>35017124</w:t>
              </w:r>
            </w:hyperlink>
            <w:r w:rsidR="00C711DA">
              <w:t xml:space="preserve"> ['Lada G', 'Chinoy H', 'Heal C', '</w:t>
            </w:r>
            <w:r w:rsidR="00C711DA">
              <w:rPr>
                <w:b/>
                <w:u w:val="single"/>
              </w:rPr>
              <w:t>Warren RB</w:t>
            </w:r>
            <w:r w:rsidR="00C711DA">
              <w:t>', 'Talbot PS', 'Kleyn CE'], Depression and Suicidality in Patients With Psoriasis and the Role of Psoriatic Arthritis: A Cross-sectional Study in a Tertiary Setting, Jul-2022, 10-Jan-2022, Journal of the Academy of ConsultationLiaison Psychiatry, 63(4):372-383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53">
              <w:r w:rsidR="00C711DA">
                <w:rPr>
                  <w:color w:val="0000FF" w:themeColor="hyperlink"/>
                  <w:u w:val="single"/>
                </w:rPr>
                <w:t>35061231</w:t>
              </w:r>
            </w:hyperlink>
            <w:r w:rsidR="00C711DA">
              <w:t xml:space="preserve"> ['Burden AD', 'Choon SE', 'Gottlieb AB', 'Navarini AA', '</w:t>
            </w:r>
            <w:r w:rsidR="00C711DA">
              <w:rPr>
                <w:b/>
                <w:u w:val="single"/>
              </w:rPr>
              <w:t>Warren RB</w:t>
            </w:r>
            <w:r w:rsidR="00C711DA">
              <w:t>'], Clinical Disease Measures in Generalized Pustular Psoriasis, Jan-2022, 21-Jan-2022, American journal of clinical dermatology, 23(Suppl 1):39-50</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54">
              <w:r w:rsidR="00C711DA">
                <w:rPr>
                  <w:color w:val="0000FF" w:themeColor="hyperlink"/>
                  <w:u w:val="single"/>
                </w:rPr>
                <w:t>35050485</w:t>
              </w:r>
            </w:hyperlink>
            <w:r w:rsidR="00C711DA">
              <w:t xml:space="preserve"> ['Crowley JJ', 'Langley RG', 'Gordon KB', 'Pinter A', 'Ferris LK', 'Rubant S', 'Photowala H', 'Xue Z', 'Wu T', 'Zhan T', 'Beeck S', 'Shah M', '</w:t>
            </w:r>
            <w:r w:rsidR="00C711DA">
              <w:rPr>
                <w:b/>
                <w:u w:val="single"/>
              </w:rPr>
              <w:t>Warren RB</w:t>
            </w:r>
            <w:r w:rsidR="00C711DA">
              <w:t>'], Efficacy of Risankizumab versus Secukinumab in Patients with Moderate-to-Severe Psoriasis: Subgroup Analysis from the IMMerge Study, Feb-2022, 20-Jan-2022, Dermatology and therapy, 12(2):561-575</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55">
              <w:r w:rsidR="00C711DA">
                <w:rPr>
                  <w:color w:val="0000FF" w:themeColor="hyperlink"/>
                  <w:u w:val="single"/>
                </w:rPr>
                <w:t>36471870</w:t>
              </w:r>
            </w:hyperlink>
            <w:r w:rsidR="00C711DA">
              <w:t xml:space="preserve"> ['Lada G', 'Talbot PS', 'Chinoy H', '</w:t>
            </w:r>
            <w:r w:rsidR="00C711DA">
              <w:rPr>
                <w:b/>
                <w:u w:val="single"/>
              </w:rPr>
              <w:t>Warren RB</w:t>
            </w:r>
            <w:r w:rsidR="00C711DA">
              <w:t>', 'McFarquhar M', 'Kleyn CE'], Brain structure and connectivity in psoriasis and associations with depression and inflammation; findings from the UK biobank, Dec-2022, 21-Nov-2022, Brain, behavior, &amp; immunity health, 26:100565</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56">
              <w:r w:rsidR="00C711DA">
                <w:rPr>
                  <w:color w:val="0000FF" w:themeColor="hyperlink"/>
                  <w:u w:val="single"/>
                </w:rPr>
                <w:t>36479266</w:t>
              </w:r>
            </w:hyperlink>
            <w:r w:rsidR="00C711DA">
              <w:t xml:space="preserve"> ['Lada G', 'Chinoy H', 'Talbot PS', '</w:t>
            </w:r>
            <w:r w:rsidR="00C711DA">
              <w:rPr>
                <w:b/>
                <w:u w:val="single"/>
              </w:rPr>
              <w:t>Warren RB</w:t>
            </w:r>
            <w:r w:rsidR="00C711DA">
              <w:t>', 'Kleyn CE'], Associations between psoriatic arthritis and mental health among patients with psoriasis: A replication and extension study using the British Association of Dermatologists Biologics and Immunomodulators Register (BADBIR), Dec-2022, 6-Jul-2022, Skin health and disease, 2(4):e149</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57">
              <w:r w:rsidR="00C711DA">
                <w:rPr>
                  <w:color w:val="0000FF" w:themeColor="hyperlink"/>
                  <w:u w:val="single"/>
                </w:rPr>
                <w:t>35168454</w:t>
              </w:r>
            </w:hyperlink>
            <w:r w:rsidR="00C711DA">
              <w:t xml:space="preserve"> ['Ufodiama CE', 'Touyz SJJ', 'Fitzgerald DA', 'Hunter HJA', 'McMullen E', '</w:t>
            </w:r>
            <w:r w:rsidR="00C711DA">
              <w:rPr>
                <w:b/>
                <w:u w:val="single"/>
              </w:rPr>
              <w:t>Warren RB</w:t>
            </w:r>
            <w:r w:rsidR="00C711DA">
              <w:t>', 'Kleyn CE'], Remote consultations: an audit of the management of dermatology patients on biologics during the first wave of the COVID-19 pandemic, Aug-2022, 16-Feb-2022, The Journal of dermatological treatment, 33(5):2697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58">
              <w:r w:rsidR="00C711DA">
                <w:rPr>
                  <w:color w:val="0000FF" w:themeColor="hyperlink"/>
                  <w:u w:val="single"/>
                </w:rPr>
                <w:t>35104366</w:t>
              </w:r>
            </w:hyperlink>
            <w:r w:rsidR="00C711DA">
              <w:t xml:space="preserve"> ['Bechman K', 'Cook ES', 'Dand N', 'Yiu ZZN', 'Tsakok T', 'Meynell F', 'Coker B', 'Vincent A', 'Bachelez H', 'Barbosa I', 'Brown MA', 'Capon F', 'Contreras CR', 'De La Cruz C', 'Meglio PD', 'Gisondi P', 'Jullien D', 'Kelly J', 'Lambert J', 'Lancelot C', 'Langan SM', 'Mason KJ', 'McAteer H', 'Moorhead L', 'Naldi L', 'Norton S', 'Puig L', 'Spuls PI', 'Torres T', </w:t>
            </w:r>
            <w:r w:rsidR="00C711DA">
              <w:lastRenderedPageBreak/>
              <w:t>'Urmston D', 'Vesty A', '</w:t>
            </w:r>
            <w:r w:rsidR="00C711DA">
              <w:rPr>
                <w:b/>
                <w:u w:val="single"/>
              </w:rPr>
              <w:t>Warren RB</w:t>
            </w:r>
            <w:r w:rsidR="00C711DA">
              <w:t>', 'Waweru H', 'Weinman J', 'Griffiths CEM', 'Barker JN', 'Smith CH', 'Galloway JB', 'Mahil SK'], Vaccine hesitancy and access to psoriasis care during the COVID-19 pandemic: findings from a global patient-reported cross-sectional survey, Aug-2022, 3-May-2022, The British journal of dermatology, 187(2):254-256</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48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59">
              <w:r w:rsidR="00C711DA">
                <w:rPr>
                  <w:color w:val="0000FF" w:themeColor="hyperlink"/>
                  <w:u w:val="single"/>
                </w:rPr>
                <w:t>35798920</w:t>
              </w:r>
            </w:hyperlink>
            <w:r w:rsidR="00C711DA">
              <w:t xml:space="preserve"> ['Armstrong A', 'Fahrbach K', 'Leonardi C', 'Augustin M', 'Neupane B', 'Kazmierska P', 'Betts M', 'Freitag A', 'Kiri S', 'Taieb V', 'Slim M', 'Gomez NN', '</w:t>
            </w:r>
            <w:r w:rsidR="00C711DA">
              <w:rPr>
                <w:b/>
                <w:u w:val="single"/>
              </w:rPr>
              <w:t>Warren RB</w:t>
            </w:r>
            <w:r w:rsidR="00C711DA">
              <w:t>'], Efficacy of Bimekizumab and Other Biologics in Moderate to Severe Plaque Psoriasis: A Systematic Literature Review and a Network Meta-Analysis, Aug-2022, 7-Jul-2022, Dermatology and therapy, 12(8):1777-1792</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49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60">
              <w:r w:rsidR="00C711DA">
                <w:rPr>
                  <w:color w:val="0000FF" w:themeColor="hyperlink"/>
                  <w:u w:val="single"/>
                </w:rPr>
                <w:t>34525294</w:t>
              </w:r>
            </w:hyperlink>
            <w:r w:rsidR="00C711DA">
              <w:t xml:space="preserve"> ['</w:t>
            </w:r>
            <w:r w:rsidR="00C711DA">
              <w:rPr>
                <w:b/>
                <w:u w:val="single"/>
              </w:rPr>
              <w:t>Warren RB</w:t>
            </w:r>
            <w:r w:rsidR="00C711DA">
              <w:t>', 'Cioffi C', 'Peterson L'], Bimekizumab versus Adalimumab in Plaque Psoriasis. Reply, 16-Sep-2021, The New England journal of medicine, 385(12):1150</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61">
              <w:r w:rsidR="00C711DA">
                <w:rPr>
                  <w:color w:val="0000FF" w:themeColor="hyperlink"/>
                  <w:u w:val="single"/>
                </w:rPr>
                <w:t>33982284</w:t>
              </w:r>
            </w:hyperlink>
            <w:r w:rsidR="00C711DA">
              <w:t xml:space="preserve"> ['Al-Janabi A', 'Littlewood Z', 'Griffiths CEM', 'Hunter HJA', 'Chinoy H', 'Moriarty C', 'Yiu ZZN', '</w:t>
            </w:r>
            <w:r w:rsidR="00C711DA">
              <w:rPr>
                <w:b/>
                <w:u w:val="single"/>
              </w:rPr>
              <w:t>Warren RB</w:t>
            </w:r>
            <w:r w:rsidR="00C711DA">
              <w:t>'], Antibody responses to single-dose SARS-CoV-2 vaccination in patients receiving immunomodulators for immune-mediated inflammatory disease, Sep-2021, 4-Jun-2021, The British journal of dermatology, 185(3):646-648</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62">
              <w:r w:rsidR="00C711DA">
                <w:rPr>
                  <w:color w:val="0000FF" w:themeColor="hyperlink"/>
                  <w:u w:val="single"/>
                </w:rPr>
                <w:t>34260044</w:t>
              </w:r>
            </w:hyperlink>
            <w:r w:rsidR="00C711DA">
              <w:t xml:space="preserve"> ['</w:t>
            </w:r>
            <w:r w:rsidR="00C711DA">
              <w:rPr>
                <w:b/>
                <w:u w:val="single"/>
              </w:rPr>
              <w:t>Warren RB</w:t>
            </w:r>
            <w:r w:rsidR="00C711DA">
              <w:t>', 'Gottlieb AB', 'Merola JF', 'Garcia L', 'Cioffi C', 'Peterson L', 'Pelligra C', 'Ciaravino V'], Psychometric Validation of the Psoriasis Symptoms and Impacts Measure (P-SIM), a Novel Patient-Reported Outcome Instrument for Patients with Plaque Psoriasis, Using Data from the BE VIVID and BE READY Phase 3 Trials, Oct-2021, 14-Jul-2021, Dermatology and therapy, 11(5):1551-1569</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63">
              <w:r w:rsidR="00C711DA">
                <w:rPr>
                  <w:color w:val="0000FF" w:themeColor="hyperlink"/>
                  <w:u w:val="single"/>
                </w:rPr>
                <w:t>34339017</w:t>
              </w:r>
            </w:hyperlink>
            <w:r w:rsidR="00C711DA">
              <w:t xml:space="preserve"> ['Lebwohl MG', 'Papp KA', 'Mørch MH', 'Bernasconi MYJ', '</w:t>
            </w:r>
            <w:r w:rsidR="00C711DA">
              <w:rPr>
                <w:b/>
                <w:u w:val="single"/>
              </w:rPr>
              <w:t>Warren RB</w:t>
            </w:r>
            <w:r w:rsidR="00C711DA">
              <w:t>'], Long-Term Proactive Treatment of Plaque Psoriasis with Calcipotriene/Betamethasone Dipropionate Foam Prolongs Remission and Reduces Relapses Irrespective of Patient Baseline Characteristics, Oct-2021, 2-Aug-2021, Dermatology and therapy, 11(5):1657-1665</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64">
              <w:r w:rsidR="00C711DA">
                <w:rPr>
                  <w:color w:val="0000FF" w:themeColor="hyperlink"/>
                  <w:u w:val="single"/>
                </w:rPr>
                <w:t>34384327</w:t>
              </w:r>
            </w:hyperlink>
            <w:r w:rsidR="00C711DA">
              <w:t xml:space="preserve"> ['Ali Z', 'Matthews R', 'Al-Janabi A', '</w:t>
            </w:r>
            <w:r w:rsidR="00C711DA">
              <w:rPr>
                <w:b/>
                <w:u w:val="single"/>
              </w:rPr>
              <w:t>Warren RB</w:t>
            </w:r>
            <w:r w:rsidR="00C711DA">
              <w:t>'], Bimekizumab: a dual IL-17A and IL-17F inhibitor for the treatment of psoriasis and psoriatic arthritis, Oct-2021, 20-Aug-2021, Expert review of clinical immunology, 17(10):1073-1081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65">
              <w:r w:rsidR="00C711DA">
                <w:rPr>
                  <w:color w:val="0000FF" w:themeColor="hyperlink"/>
                  <w:u w:val="single"/>
                </w:rPr>
                <w:t>33829489</w:t>
              </w:r>
            </w:hyperlink>
            <w:r w:rsidR="00C711DA">
              <w:t xml:space="preserve"> ['Geifman N', 'Azadbakht N', 'Zeng J', 'Wilkinson T', 'Dand N', 'Buchan I', 'Stocken D', 'Di Meglio P', '</w:t>
            </w:r>
            <w:r w:rsidR="00C711DA">
              <w:rPr>
                <w:b/>
                <w:u w:val="single"/>
              </w:rPr>
              <w:t>Warren RB</w:t>
            </w:r>
            <w:r w:rsidR="00C711DA">
              <w:t>', 'Barker JN', 'Reynolds NJ', 'Barnes MR', 'Smith CH', 'Griffiths CEM', 'Peek N'], Defining trajectories of response in patients with psoriasis treated with biologic therapies, Oct-2021, 4-Jun-2021, The British journal of dermatology, 185(4):825-835</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66">
              <w:r w:rsidR="00C711DA">
                <w:rPr>
                  <w:color w:val="0000FF" w:themeColor="hyperlink"/>
                  <w:u w:val="single"/>
                </w:rPr>
                <w:t>34145643</w:t>
              </w:r>
            </w:hyperlink>
            <w:r w:rsidR="00C711DA">
              <w:t xml:space="preserve"> ['Mahil SK', 'Yates M', 'Yiu ZZN', 'Langan SM', 'Tsakok T', 'Dand N', 'Mason KJ', 'McAteer H', 'Meynell F', 'Coker B', 'Vincent A', 'Urmston D', 'Vesty A', 'Kelly J', 'Lancelot C', 'Moorhead L', 'Bachelez H', 'Capon F', 'Contreras CR', 'De La Cruz C', 'Di Meglio P', 'Gisondi P', 'Jullien D', 'Lambert J', 'Naldi L', 'Norton S', 'Puig L', 'Spuls P', 'Torres T', '</w:t>
            </w:r>
            <w:r w:rsidR="00C711DA">
              <w:rPr>
                <w:b/>
                <w:u w:val="single"/>
              </w:rPr>
              <w:t>Warren RB</w:t>
            </w:r>
            <w:r w:rsidR="00C711DA">
              <w:t>', 'Waweru H', 'Weinman J', 'Brown MA', 'Galloway JB', 'Griffiths CM', 'Barker JN', 'Smith CH'], Describing the burden of the COVID-19 pandemic in people with psoriasis: findings from a global cross-sectional study, Oct-2021, 19-Aug-2021, Journal of the European Academy of Dermatology and Venereology : JEADV, 35(10):e636-e640</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67">
              <w:r w:rsidR="00C711DA">
                <w:rPr>
                  <w:color w:val="0000FF" w:themeColor="hyperlink"/>
                  <w:u w:val="single"/>
                </w:rPr>
                <w:t>33480102</w:t>
              </w:r>
            </w:hyperlink>
            <w:r w:rsidR="00C711DA">
              <w:t xml:space="preserve"> ['Mrowietz U', '</w:t>
            </w:r>
            <w:r w:rsidR="00C711DA">
              <w:rPr>
                <w:b/>
                <w:u w:val="single"/>
              </w:rPr>
              <w:t>Warren RB</w:t>
            </w:r>
            <w:r w:rsidR="00C711DA">
              <w:t>', 'Leonardi CL', 'Saure D', 'Petto H', 'Hartz S', 'Dossenbach M', 'Reich K'], Network meta-analysis of biologic treatments for psoriasis using absolute Psoriasis Area and Severity Index values ≤1, 2, 3 or 5 derived from a statistical conversion method, May-2021, 15-Feb-2021, Journal of the European Academy of Dermatology and Venereology : JEADV, 35(5):1161-1175</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68">
              <w:r w:rsidR="00C711DA">
                <w:rPr>
                  <w:color w:val="0000FF" w:themeColor="hyperlink"/>
                  <w:u w:val="single"/>
                </w:rPr>
                <w:t>33368145</w:t>
              </w:r>
            </w:hyperlink>
            <w:r w:rsidR="00C711DA">
              <w:t xml:space="preserve"> ['Mahil SK', 'Yates M', 'Langan SM', 'Yiu ZZN', 'Tsakok T', 'Dand N', 'Mason KJ', 'McAteer H', 'Meynell F', 'Coker B', 'Vincent A', 'Urmston D', 'Vesty A', 'Kelly J', 'Lancelot C', 'Moorhead L', 'Bachelez H', 'Bruce IN', 'Capon F', 'Contreras CR', 'Cope AP', 'De La Cruz C', 'Di Meglio P', 'Gisondi P', 'Hyrich K', 'Jullien D', 'Lambert J', 'Marzo-Ortega H', 'McInnes I', 'Naldi L', 'Norton S', 'Puig L', 'Sengupta R', 'Spuls P', 'Torres T', '</w:t>
            </w:r>
            <w:r w:rsidR="00C711DA">
              <w:rPr>
                <w:b/>
                <w:u w:val="single"/>
              </w:rPr>
              <w:t>Warren RB</w:t>
            </w:r>
            <w:r w:rsidR="00C711DA">
              <w:t>', 'Waweru H', 'Weinman J', 'Griffiths CEM', 'Barker JN', 'Brown MA', 'Galloway JB', 'Smith CH'], Risk-mitigating behaviours in people with inflammatory skin and joint disease during the COVID-19 pandemic differ by treatment type: a cross-sectional patient survey, Jul-2021, 9-Mar-2021, The British journal of dermatology, 185(1):80-90</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69">
              <w:r w:rsidR="00C711DA">
                <w:rPr>
                  <w:color w:val="0000FF" w:themeColor="hyperlink"/>
                  <w:u w:val="single"/>
                </w:rPr>
                <w:t>33263718</w:t>
              </w:r>
            </w:hyperlink>
            <w:r w:rsidR="00C711DA">
              <w:t xml:space="preserve"> ['Yiu ZZN', 'Mason KJ', 'Hampton PJ', 'Reynolds NJ', 'Smith CH', 'Lunt M', 'Griffiths CEM', '</w:t>
            </w:r>
            <w:r w:rsidR="00C711DA">
              <w:rPr>
                <w:b/>
                <w:u w:val="single"/>
              </w:rPr>
              <w:t>Warren RB</w:t>
            </w:r>
            <w:r w:rsidR="00C711DA">
              <w:t>'], Randomized Trial Replication Using Observational Data for Comparative Effectiveness of Secukinumab and Ustekinumab in Psoriasis: A Study From the British Association of Dermatologists Biologics and Immunomodulators Register, 1-Jan-2021, JAMA dermatology, 157(1):66-73</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59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70">
              <w:r w:rsidR="00C711DA">
                <w:rPr>
                  <w:color w:val="0000FF" w:themeColor="hyperlink"/>
                  <w:u w:val="single"/>
                </w:rPr>
                <w:t>32222069</w:t>
              </w:r>
            </w:hyperlink>
            <w:r w:rsidR="00C711DA">
              <w:t xml:space="preserve"> ['Yiu ZZN', 'Parisi R', 'Lunt M', '</w:t>
            </w:r>
            <w:r w:rsidR="00C711DA">
              <w:rPr>
                <w:b/>
                <w:u w:val="single"/>
              </w:rPr>
              <w:t>Warren RB</w:t>
            </w:r>
            <w:r w:rsidR="00C711DA">
              <w:t>', 'Griffiths CEM', 'Langan SM', 'Ashcroft DM'], Risk of hospitalization and death due to infection in people with psoriasis: a population-based cohort study using the Clinical Practice Research Datalink, Jan-2021, 12-May-2020, The British journal of dermatology, 184(1):78-86</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71">
              <w:r w:rsidR="00C711DA">
                <w:rPr>
                  <w:color w:val="0000FF" w:themeColor="hyperlink"/>
                  <w:u w:val="single"/>
                </w:rPr>
                <w:t>33098712</w:t>
              </w:r>
            </w:hyperlink>
            <w:r w:rsidR="00C711DA">
              <w:t xml:space="preserve"> ['Khan SS', 'Marshall CL', 'Stylianou KA', 'McMullen E', 'Griffiths CEM', '</w:t>
            </w:r>
            <w:r w:rsidR="00C711DA">
              <w:rPr>
                <w:b/>
                <w:u w:val="single"/>
              </w:rPr>
              <w:t>Warren RB</w:t>
            </w:r>
            <w:r w:rsidR="00C711DA">
              <w:t>', 'Hunter HJA'], An evaluation of dermatology patients shielding during the COVID-19 outbreak, Jan-2021, 18-Nov-2020, Clinical and experimental dermatology, 46(1):193-194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72">
              <w:r w:rsidR="00C711DA">
                <w:rPr>
                  <w:color w:val="0000FF" w:themeColor="hyperlink"/>
                  <w:u w:val="single"/>
                </w:rPr>
                <w:t>33315229</w:t>
              </w:r>
            </w:hyperlink>
            <w:r w:rsidR="00C711DA">
              <w:t xml:space="preserve"> ['Kreeshan FC', 'Al-Janabi A', '</w:t>
            </w:r>
            <w:r w:rsidR="00C711DA">
              <w:rPr>
                <w:b/>
                <w:u w:val="single"/>
              </w:rPr>
              <w:t>Warren RB</w:t>
            </w:r>
            <w:r w:rsidR="00C711DA">
              <w:t xml:space="preserve">', 'Hunter HJA'], Real-World Experience and Laboratory Monitoring of Dupilumab in Patients with Moderate to Severe Atopic Dermatitis in a Tertiary Centre, Feb-2021, 14-Dec-2020, </w:t>
            </w:r>
            <w:r w:rsidR="00C711DA">
              <w:lastRenderedPageBreak/>
              <w:t>Dermatology and therapy, 11(1):149-160</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62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73">
              <w:r w:rsidR="00C711DA">
                <w:rPr>
                  <w:color w:val="0000FF" w:themeColor="hyperlink"/>
                  <w:u w:val="single"/>
                </w:rPr>
                <w:t>33619776</w:t>
              </w:r>
            </w:hyperlink>
            <w:r w:rsidR="00C711DA">
              <w:t xml:space="preserve"> ['Lebwohl M', 'Thaçi D', '</w:t>
            </w:r>
            <w:r w:rsidR="00C711DA">
              <w:rPr>
                <w:b/>
                <w:u w:val="single"/>
              </w:rPr>
              <w:t>Warren RB</w:t>
            </w:r>
            <w:r w:rsidR="00C711DA">
              <w:t>'], Addressing challenges associated with long-term topical treatment and benefits of proactive management in patients with psoriasis, Feb-2021, Journal of the European Academy of Dermatology and Venereology : JEADV, 35 Suppl 1(Suppl 1):35-41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74">
              <w:r w:rsidR="00C711DA">
                <w:rPr>
                  <w:color w:val="0000FF" w:themeColor="hyperlink"/>
                  <w:u w:val="single"/>
                </w:rPr>
                <w:t>33351178</w:t>
              </w:r>
            </w:hyperlink>
            <w:r w:rsidR="00C711DA">
              <w:t xml:space="preserve"> ['Wright E', 'Yasmeen N', 'Malottki K', 'Sawyer LM', 'Borg E', 'Schwenke C', '</w:t>
            </w:r>
            <w:r w:rsidR="00C711DA">
              <w:rPr>
                <w:b/>
                <w:u w:val="single"/>
              </w:rPr>
              <w:t>Warren RB</w:t>
            </w:r>
            <w:r w:rsidR="00C711DA">
              <w:t>'], Assessing the Quality and Coherence of Network Meta-Analyses of Biologics in Plaque Psoriasis: What Does All This Evidence Synthesis Tell Us?, Feb-2021, 22-Dec-2020, Dermatology and therapy, 11(1):181-220</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75">
              <w:r w:rsidR="00C711DA">
                <w:rPr>
                  <w:color w:val="0000FF" w:themeColor="hyperlink"/>
                  <w:u w:val="single"/>
                </w:rPr>
                <w:t>33619781</w:t>
              </w:r>
            </w:hyperlink>
            <w:r w:rsidR="00C711DA">
              <w:t xml:space="preserve"> ['Lebwohl M', '</w:t>
            </w:r>
            <w:r w:rsidR="00C711DA">
              <w:rPr>
                <w:b/>
                <w:u w:val="single"/>
              </w:rPr>
              <w:t>Warren RB</w:t>
            </w:r>
            <w:r w:rsidR="00C711DA">
              <w:t>'], Editorial: fixed-dose combination calcipotriol/betamethasone dipropionate foam in the treatment of patients with psoriasis, Feb-2021, Journal of the European Academy of Dermatology and Venereology : JEADV, 35 Suppl 1(Suppl 1):3-4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76">
              <w:r w:rsidR="00C711DA">
                <w:rPr>
                  <w:color w:val="0000FF" w:themeColor="hyperlink"/>
                  <w:u w:val="single"/>
                </w:rPr>
                <w:t>34916493</w:t>
              </w:r>
            </w:hyperlink>
            <w:r w:rsidR="00C711DA">
              <w:t xml:space="preserve"> ['Andres-Ejarque R', 'Ale HB', 'Grys K', 'Tosi I', 'Solanky S', 'Ainali C', 'Catak Z', 'Sreeneebus H', 'Saklatvala J', 'Dand N', 'de Rinaldis E', 'Chapman A', 'Nestle FO', 'Barnes MR', '</w:t>
            </w:r>
            <w:r w:rsidR="00C711DA">
              <w:rPr>
                <w:b/>
                <w:u w:val="single"/>
              </w:rPr>
              <w:t>Warren RB</w:t>
            </w:r>
            <w:r w:rsidR="00C711DA">
              <w:t>', 'Reynolds NJ', 'Griffiths CEM', 'Barker JN', 'Smith CH', 'Di Meglio P'], Author Correction: Enhanced NF-κB signaling in type-2 dendritic cells at baseline predicts non-response to adalimumab in psoriasis, 16-Dec-2021, 16-Dec-2021, Nature communications, 12(1):7358</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77">
              <w:r w:rsidR="00C711DA">
                <w:rPr>
                  <w:color w:val="0000FF" w:themeColor="hyperlink"/>
                  <w:u w:val="single"/>
                </w:rPr>
                <w:t>34857774</w:t>
              </w:r>
            </w:hyperlink>
            <w:r w:rsidR="00C711DA">
              <w:t xml:space="preserve"> ['Jalali-Najafabadi F', 'Stadler M', 'Dand N', 'Jadon D', 'Soomro M', 'Ho P', 'Marzo-Ortega H', 'Helliwell P', 'Korendowych E', 'Simpson MA', 'Packham J', 'Smith CH', 'Barker JN', 'McHugh N', '</w:t>
            </w:r>
            <w:r w:rsidR="00C711DA">
              <w:rPr>
                <w:b/>
                <w:u w:val="single"/>
              </w:rPr>
              <w:t>Warren RB</w:t>
            </w:r>
            <w:r w:rsidR="00C711DA">
              <w:t>', 'Barton A', 'Bowes J'], Application of information theoretic feature selection and machine learning methods for the development of genetic risk prediction models, 2-Dec-2021, 2-Dec-2021, Scientific reports, 11(1):23335</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78">
              <w:r w:rsidR="00C711DA">
                <w:rPr>
                  <w:color w:val="0000FF" w:themeColor="hyperlink"/>
                  <w:u w:val="single"/>
                </w:rPr>
                <w:t>34411292</w:t>
              </w:r>
            </w:hyperlink>
            <w:r w:rsidR="00C711DA">
              <w:t xml:space="preserve"> ['Cro S', 'Cornelius VR', 'Pink AE', 'Wilson R', 'Pushpa-Rajah A', 'Patel P', 'Abdul-Wahab A', 'August S', 'Azad J', 'Becher G', 'Chapman A', 'Dunnil G', 'Ferguson AD', 'Fogo A', 'Ghaffar SA', 'Ingram JR', 'Kavakleiva S', 'Ladoyanni E', 'Leman JA', 'Macbeth AE', 'Makrygeoegou A', 'Parslew R', 'Ryan AJ', 'Sharma A', 'Shipman AR', 'Sinclair C', 'Wachsmuth R', 'Woolf RT', 'Wright A', 'McAteer H', 'Barker JNWN', 'Burden AD', 'Griffiths CEM', 'Reynolds NJ', '</w:t>
            </w:r>
            <w:r w:rsidR="00C711DA">
              <w:rPr>
                <w:b/>
                <w:u w:val="single"/>
              </w:rPr>
              <w:t>Warren RB</w:t>
            </w:r>
            <w:r w:rsidR="00C711DA">
              <w:t>', 'Lachmann HJ', 'Capon F', 'Smith CH'], Anakinra for palmoplantar pustulosis: results from a randomized, double-blind, multicentre, two-staged, adaptive placebo-controlled trial (APRICOT), 19-Aug-2021, 19-Aug-2021, The British journal of dermatology, 186(2):245-56</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79">
              <w:r w:rsidR="00C711DA">
                <w:rPr>
                  <w:color w:val="0000FF" w:themeColor="hyperlink"/>
                  <w:u w:val="single"/>
                </w:rPr>
                <w:t>34362923</w:t>
              </w:r>
            </w:hyperlink>
            <w:r w:rsidR="00C711DA">
              <w:t xml:space="preserve"> ['Andres-Ejarque R', 'Ale HB', 'Grys K', 'Tosi I', 'Solanky S', 'Ainali C', 'Catak Z', 'Sreeneebus H', 'Saklatvala J', 'Dand N', 'de Rinaldis E', 'Chapman A', 'Nestle FO', 'Barnes MR', '</w:t>
            </w:r>
            <w:r w:rsidR="00C711DA">
              <w:rPr>
                <w:b/>
                <w:u w:val="single"/>
              </w:rPr>
              <w:t>Warren RB</w:t>
            </w:r>
            <w:r w:rsidR="00C711DA">
              <w:t>', 'Reynolds NJ', 'Griffiths CEM', 'Barker JN', 'Smith CH', 'Di Meglio P'], Enhanced NF-κB signaling in type-2 dendritic cells at baseline predicts non-response to adalimumab in psoriasis, 6-Aug-2021, 6-Aug-2021, Nature communications, 12(1):4741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69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80">
              <w:r w:rsidR="00C711DA">
                <w:rPr>
                  <w:color w:val="0000FF" w:themeColor="hyperlink"/>
                  <w:u w:val="single"/>
                </w:rPr>
                <w:t>33771529</w:t>
              </w:r>
            </w:hyperlink>
            <w:r w:rsidR="00C711DA">
              <w:t xml:space="preserve"> ['Yiu ZZN', 'Barker JNWN', 'Barnes MR', 'Di Meglio P', 'Emsley R', 'Reynolds NJ', 'Smith CH', '</w:t>
            </w:r>
            <w:r w:rsidR="00C711DA">
              <w:rPr>
                <w:b/>
                <w:u w:val="single"/>
              </w:rPr>
              <w:t>Warren RB</w:t>
            </w:r>
            <w:r w:rsidR="00C711DA">
              <w:t>', 'Griffiths CEM'], Meeting Report: Psoriasis Stratification to Optimize Relevant Therapy Showcase, Aug-2021, 24-Mar-2021, The Journal of investigative dermatology, 141(8):1872-1878</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70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81">
              <w:r w:rsidR="00C711DA">
                <w:rPr>
                  <w:color w:val="0000FF" w:themeColor="hyperlink"/>
                  <w:u w:val="single"/>
                </w:rPr>
                <w:t>33730411</w:t>
              </w:r>
            </w:hyperlink>
            <w:r w:rsidR="00C711DA">
              <w:t xml:space="preserve"> ['Yiu ZZN', 'Harding-Oredugba G', 'Griffiths CEM', '</w:t>
            </w:r>
            <w:r w:rsidR="00C711DA">
              <w:rPr>
                <w:b/>
                <w:u w:val="single"/>
              </w:rPr>
              <w:t>Warren RB</w:t>
            </w:r>
            <w:r w:rsidR="00C711DA">
              <w:t>', 'McMullen E', 'Hunter HJA'], Risk of COVID-19 infection in adult patients with atopic eczema and psoriasis: a single-centre cross-sectional study, Aug-2021, 31-May-2021, The British journal of dermatology, 185(2):441-443</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71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82">
              <w:r w:rsidR="00C711DA">
                <w:rPr>
                  <w:color w:val="0000FF" w:themeColor="hyperlink"/>
                  <w:u w:val="single"/>
                </w:rPr>
                <w:t>33607115</w:t>
              </w:r>
            </w:hyperlink>
            <w:r w:rsidR="00C711DA">
              <w:t xml:space="preserve"> ['Shi C', 'Ray-Jones H', 'Ding J', 'Duffus K', 'Fu Y', 'Gaddi VP', 'Gough O', 'Hankinson J', 'Martin P', 'McGovern A', 'Yarwood A', 'Gaffney P', 'Eyre S', 'Rattray M', '</w:t>
            </w:r>
            <w:r w:rsidR="00C711DA">
              <w:rPr>
                <w:b/>
                <w:u w:val="single"/>
              </w:rPr>
              <w:t>Warren RB</w:t>
            </w:r>
            <w:r w:rsidR="00C711DA">
              <w:t>', 'Orozco G'], Chromatin Looping Links Target Genes with Genetic Risk Loci for Dermatological Traits, Aug-2021, 17-Feb-2021, The Journal of investigative dermatology, 141(8):1975-1984</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72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83">
              <w:r w:rsidR="00C711DA">
                <w:rPr>
                  <w:color w:val="0000FF" w:themeColor="hyperlink"/>
                  <w:u w:val="single"/>
                </w:rPr>
                <w:t>33798446</w:t>
              </w:r>
            </w:hyperlink>
            <w:r w:rsidR="00C711DA">
              <w:t xml:space="preserve"> ['Vergnano M', 'Mockenhaupt M', 'Benzian-Olsson N', 'Paulmann M', 'Grys K', 'Mahil SK', 'Chaloner C', 'Barbosa IA', 'August S', 'Burden AD', 'Choon SE', 'Cooper H', 'Navarini AA', 'Reynolds NJ', 'Wahie S', '</w:t>
            </w:r>
            <w:r w:rsidR="00C711DA">
              <w:rPr>
                <w:b/>
                <w:u w:val="single"/>
              </w:rPr>
              <w:t>Warren RB</w:t>
            </w:r>
            <w:r w:rsidR="00C711DA">
              <w:t>', 'Wright A', 'Huffmeier U', 'Baum P', 'Visvanathan S', 'Barker JN', 'Smith CH', 'Capon F'], Loss-of-function myeloperoxidase mutations are associated with increased neutrophil counts and pustular skin disease, 1-Apr-2021, American journal of human genetics, 108(4):757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73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84">
              <w:r w:rsidR="00C711DA">
                <w:rPr>
                  <w:color w:val="0000FF" w:themeColor="hyperlink"/>
                  <w:u w:val="single"/>
                </w:rPr>
                <w:t>32531798</w:t>
              </w:r>
            </w:hyperlink>
            <w:r w:rsidR="00C711DA">
              <w:t xml:space="preserve"> ['Blauvelt A', 'Paul C', 'van de Kerkhof P', '</w:t>
            </w:r>
            <w:r w:rsidR="00C711DA">
              <w:rPr>
                <w:b/>
                <w:u w:val="single"/>
              </w:rPr>
              <w:t>Warren RB</w:t>
            </w:r>
            <w:r w:rsidR="00C711DA">
              <w:t>', 'Gottlieb AB', 'Langley RG', 'Brock F', 'Arendt C', 'Boehnlein M', 'Lebwohl M', 'Reich K'], Long-term safety of certolizumab pegol in plaque psoriasis: pooled analysis over 3 years from three phase III, randomized, placebo-controlled studies, Apr-2021, 6-Sep-2020, The British journal of dermatology, 184(4):640-651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74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85">
              <w:r w:rsidR="00C711DA">
                <w:rPr>
                  <w:color w:val="0000FF" w:themeColor="hyperlink"/>
                  <w:u w:val="single"/>
                </w:rPr>
                <w:t>32790003</w:t>
              </w:r>
            </w:hyperlink>
            <w:r w:rsidR="00C711DA">
              <w:t xml:space="preserve"> ['Nogueira M', '</w:t>
            </w:r>
            <w:r w:rsidR="00C711DA">
              <w:rPr>
                <w:b/>
                <w:u w:val="single"/>
              </w:rPr>
              <w:t>Warren RB</w:t>
            </w:r>
            <w:r w:rsidR="00C711DA">
              <w:t>', 'Torres T'], Risk of tuberculosis reactivation with interleukin (IL)-17 and IL-23 inhibitors in psoriasis - time for a paradigm change, Apr-2021, 1-Sep-2020, Journal of the European Academy of Dermatology and Venereology : JEADV, 35(4):824-834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75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86">
              <w:r w:rsidR="00C711DA">
                <w:rPr>
                  <w:color w:val="0000FF" w:themeColor="hyperlink"/>
                  <w:u w:val="single"/>
                </w:rPr>
                <w:t>32758448</w:t>
              </w:r>
            </w:hyperlink>
            <w:r w:rsidR="00C711DA">
              <w:t xml:space="preserve"> ['Vergnano M', 'Mockenhaupt M', 'Benzian-Olsson N', 'Paulmann M', 'Grys K', 'Mahil SK', 'Chaloner C', 'Barbosa IA', 'August S', 'Burden AD', 'Choon SE', 'Cooper H', 'Navarini AA', 'Reynolds NJ', 'Wahie S', '</w:t>
            </w:r>
            <w:r w:rsidR="00C711DA">
              <w:rPr>
                <w:b/>
                <w:u w:val="single"/>
              </w:rPr>
              <w:t>Warren RB</w:t>
            </w:r>
            <w:r w:rsidR="00C711DA">
              <w:t xml:space="preserve">', 'Wright A', 'Huffmeier U', 'Baum P', 'Visvanathan S', 'Barker JN', 'Smith CH', 'Capon F'], Loss-of-Function Myeloperoxidase Mutations Are Associated with Increased Neutrophil Counts and Pustular Skin Disease, 3-Sep-2020, </w:t>
            </w:r>
            <w:r w:rsidR="00C711DA">
              <w:lastRenderedPageBreak/>
              <w:t>5-Aug-2020, American journal of human genetics, 107(3):539-543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76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87">
              <w:r w:rsidR="00C711DA">
                <w:rPr>
                  <w:color w:val="0000FF" w:themeColor="hyperlink"/>
                  <w:u w:val="single"/>
                </w:rPr>
                <w:t>32607944</w:t>
              </w:r>
            </w:hyperlink>
            <w:r w:rsidR="00C711DA">
              <w:t xml:space="preserve"> ['Reid C', 'Cordingley L', '</w:t>
            </w:r>
            <w:r w:rsidR="00C711DA">
              <w:rPr>
                <w:b/>
                <w:u w:val="single"/>
              </w:rPr>
              <w:t>Warren RB</w:t>
            </w:r>
            <w:r w:rsidR="00C711DA">
              <w:t>', 'Griffiths CEM'], Progress to Date in Advancing Stratified Medicine in Psoriasis, Oct-2020, American journal of clinical dermatology, 21(5):619-626</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77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88">
              <w:r w:rsidR="00C711DA">
                <w:rPr>
                  <w:color w:val="0000FF" w:themeColor="hyperlink"/>
                  <w:u w:val="single"/>
                </w:rPr>
                <w:t>32500571</w:t>
              </w:r>
            </w:hyperlink>
            <w:r w:rsidR="00C711DA">
              <w:t xml:space="preserve"> ['Earnshaw CH', 'Hunter HJA', 'McMullen E', 'Griffiths CEM', '</w:t>
            </w:r>
            <w:r w:rsidR="00C711DA">
              <w:rPr>
                <w:b/>
                <w:u w:val="single"/>
              </w:rPr>
              <w:t>Warren RB</w:t>
            </w:r>
            <w:r w:rsidR="00C711DA">
              <w:t>'], Reduction in skin cancer diagnosis, and overall cancer referrals, during the COVID-19 pandemic, Oct-2020, The British journal of dermatology, 183(4):792-794</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78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89">
              <w:r w:rsidR="00C711DA">
                <w:rPr>
                  <w:color w:val="0000FF" w:themeColor="hyperlink"/>
                  <w:u w:val="single"/>
                </w:rPr>
                <w:t>32936291</w:t>
              </w:r>
            </w:hyperlink>
            <w:r w:rsidR="00C711DA">
              <w:t xml:space="preserve"> ['Benzian-Olsson N', 'Dand N', 'Chaloner C', 'Bata-Csorgo Z', 'Borroni R', 'Burden AD', 'Cooper HL', 'Cornelius V', 'Cro S', 'Dasandi T', 'Griffiths CEM', 'Kingo K', 'Koks S', 'Lachmann H', 'McAteer H', 'Meynell F', 'Mrowietz U', 'Parslew R', 'Patel P', 'Pink AE', 'Reynolds NJ', 'Tanew A', 'Torz K', 'Trattner H', 'Wahie S', '</w:t>
            </w:r>
            <w:r w:rsidR="00C711DA">
              <w:rPr>
                <w:b/>
                <w:u w:val="single"/>
              </w:rPr>
              <w:t>Warren RB</w:t>
            </w:r>
            <w:r w:rsidR="00C711DA">
              <w:t>', 'Wright A', 'Barker JN', 'Navarini AA', 'Smith CH', 'Capon F'], Association of Clinical and Demographic Factors With the Severity of Palmoplantar Pustulosis, 1-Nov-2020, JAMA dermatology, 156(11):1216-1222</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79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90">
              <w:r w:rsidR="00C711DA">
                <w:rPr>
                  <w:color w:val="0000FF" w:themeColor="hyperlink"/>
                  <w:u w:val="single"/>
                </w:rPr>
                <w:t>32965655</w:t>
              </w:r>
            </w:hyperlink>
            <w:r w:rsidR="00C711DA">
              <w:t xml:space="preserve"> ['Stein Gold L', 'Alonso-Llamazares J', 'Lacour JP', '</w:t>
            </w:r>
            <w:r w:rsidR="00C711DA">
              <w:rPr>
                <w:b/>
                <w:u w:val="single"/>
              </w:rPr>
              <w:t>Warren RB</w:t>
            </w:r>
            <w:r w:rsidR="00C711DA">
              <w:t>', 'Tyring SK', 'Kircik L', 'Yamauchi P', 'Lebwohl M'], PSO-LONG: Design of a Novel, 12-Month Clinical Trial of Topical, Proactive Maintenance with Twice-Weekly Cal/BD Foam in Psoriasis, Nov-2020, 23-Sep-2020, Advances in therapy, 37(11):4730-4753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80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91">
              <w:r w:rsidR="00C711DA">
                <w:rPr>
                  <w:color w:val="0000FF" w:themeColor="hyperlink"/>
                  <w:u w:val="single"/>
                </w:rPr>
                <w:t>32933320</w:t>
              </w:r>
            </w:hyperlink>
            <w:r w:rsidR="00C711DA">
              <w:t xml:space="preserve"> ['Al-Janabi A', '</w:t>
            </w:r>
            <w:r w:rsidR="00C711DA">
              <w:rPr>
                <w:b/>
                <w:u w:val="single"/>
              </w:rPr>
              <w:t>Warren RB</w:t>
            </w:r>
            <w:r w:rsidR="00C711DA">
              <w:t>'], Update on risankizumab for the treatment of moderate to severe psoriasis, Nov-2020, 25-Sep-2020, Expert opinion on biological therapy, 20(11):1245-1251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81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92">
              <w:r w:rsidR="00C711DA">
                <w:rPr>
                  <w:color w:val="0000FF" w:themeColor="hyperlink"/>
                  <w:u w:val="single"/>
                </w:rPr>
                <w:t>32283057</w:t>
              </w:r>
            </w:hyperlink>
            <w:r w:rsidR="00C711DA">
              <w:t xml:space="preserve"> ['Loeff FC', 'Tsakok T', 'Dijk L', 'Hart MH', 'Duckworth M', 'Baudry D', 'Russell A', 'Dand N', 'van Leeuwen A', 'Griffiths CEM', 'Reynolds NJ', 'Barker J', 'Burden AD', '</w:t>
            </w:r>
            <w:r w:rsidR="00C711DA">
              <w:rPr>
                <w:b/>
                <w:u w:val="single"/>
              </w:rPr>
              <w:t>Warren RB</w:t>
            </w:r>
            <w:r w:rsidR="00C711DA">
              <w:t>', 'de Vries A', 'Bloem K', 'Wolbink GJ', 'Smith CH', 'Rispens T'], Clinical Impact of Antibodies against Ustekinumab in Psoriasis: An Observational, Cross-Sectional, Multicenter Study, Nov-2020, 10-Apr-2020, The Journal of investigative dermatology, 140(11):2129-2137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82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93">
              <w:r w:rsidR="00C711DA">
                <w:rPr>
                  <w:color w:val="0000FF" w:themeColor="hyperlink"/>
                  <w:u w:val="single"/>
                </w:rPr>
                <w:t>32366252</w:t>
              </w:r>
            </w:hyperlink>
            <w:r w:rsidR="00C711DA">
              <w:t xml:space="preserve"> ['Ray-Jones H', 'Duffus K', 'McGovern A', 'Martin P', 'Shi C', 'Hankinson J', 'Gough O', 'Yarwood A', 'Morris AP', 'Adamson A', 'Taylor C', 'Ding J', 'Gaddi VP', 'Fu Y', 'Gaffney P', 'Orozco G', '</w:t>
            </w:r>
            <w:r w:rsidR="00C711DA">
              <w:rPr>
                <w:b/>
                <w:u w:val="single"/>
              </w:rPr>
              <w:t>Warren RB</w:t>
            </w:r>
            <w:r w:rsidR="00C711DA">
              <w:t>', 'Eyre S'], Mapping DNA interaction landscapes in psoriasis susceptibility loci highlights KLF4 as a target gene in 9q31, 4-May-2020, 4-May-2020, BMC biology, 18(1):47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83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94">
              <w:r w:rsidR="00C711DA">
                <w:rPr>
                  <w:color w:val="0000FF" w:themeColor="hyperlink"/>
                  <w:u w:val="single"/>
                </w:rPr>
                <w:t>31286471</w:t>
              </w:r>
            </w:hyperlink>
            <w:r w:rsidR="00C711DA">
              <w:t xml:space="preserve"> ['Mahil SK', 'Wilson N', 'Dand N', 'Reynolds NJ', 'Griffiths CEM', 'Emsley R', 'Marsden A', 'Evans I', '</w:t>
            </w:r>
            <w:r w:rsidR="00C711DA">
              <w:rPr>
                <w:b/>
                <w:u w:val="single"/>
              </w:rPr>
              <w:t>Warren RB</w:t>
            </w:r>
            <w:r w:rsidR="00C711DA">
              <w:t>', 'Stocken D', 'Barker JN', 'Burden AD', 'Smith CH'], Psoriasis treat to target: defining outcomes in psoriasis using data from a real-world, population-based cohort study (the British Association of Dermatologists Biologics and Immunomodulators Register, BADBIR), May-2020, 10-Sep-2019, The British journal of dermatology, 182(5):1158-1166</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84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95">
              <w:r w:rsidR="00C711DA">
                <w:rPr>
                  <w:color w:val="0000FF" w:themeColor="hyperlink"/>
                  <w:u w:val="single"/>
                </w:rPr>
                <w:t>31884091</w:t>
              </w:r>
            </w:hyperlink>
            <w:r w:rsidR="00C711DA">
              <w:t xml:space="preserve"> ['</w:t>
            </w:r>
            <w:r w:rsidR="00C711DA">
              <w:rPr>
                <w:b/>
                <w:u w:val="single"/>
              </w:rPr>
              <w:t>Warren RB</w:t>
            </w:r>
            <w:r w:rsidR="00C711DA">
              <w:t>', 'Gooderham M', 'Burge R', 'Zhu B', 'Amato D', 'Liu KH', 'Shrom D', 'Guo J', 'Brnabic A', 'Blauvelt A'], Comparison of cumulative clinical benefits of biologics for the treatment of psoriasis over 16 weeks: Results from a network meta-analysis, May-2020, 26-Dec-2019, Journal of the American Academy of Dermatology, 82(5):1138-1149</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85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96">
              <w:r w:rsidR="00C711DA">
                <w:rPr>
                  <w:color w:val="0000FF" w:themeColor="hyperlink"/>
                  <w:u w:val="single"/>
                </w:rPr>
                <w:t>31218661</w:t>
              </w:r>
            </w:hyperlink>
            <w:r w:rsidR="00C711DA">
              <w:t xml:space="preserve"> ['Reich K', '</w:t>
            </w:r>
            <w:r w:rsidR="00C711DA">
              <w:rPr>
                <w:b/>
                <w:u w:val="single"/>
              </w:rPr>
              <w:t>Warren RB</w:t>
            </w:r>
            <w:r w:rsidR="00C711DA">
              <w:t>', 'Iversen L', 'Puig L', 'Pau-Charles I', 'Igarashi A', 'Ohtsuki M', 'Falqués M', 'Harmut M', 'Rozzo S', 'Lebwohl MG', 'Cantrell W', 'Blauvelt A', 'Thaçi D'], Long-term efficacy and safety of tildrakizumab for moderate-to-severe psoriasis: pooled analyses of two randomized phase III clinical trials (reSURFACE 1 and reSURFACE 2) through 148 weeks, Mar-2020, 18-Jul-2019, The British journal of dermatology, 182(3):605-617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86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97">
              <w:r w:rsidR="00C711DA">
                <w:rPr>
                  <w:color w:val="0000FF" w:themeColor="hyperlink"/>
                  <w:u w:val="single"/>
                </w:rPr>
                <w:t>31995663</w:t>
              </w:r>
            </w:hyperlink>
            <w:r w:rsidR="00C711DA">
              <w:t xml:space="preserve"> ['Pan S', 'Tsakok T', 'Dand N', 'Lonsdale DO', 'Loeff FC', 'Bloem K', 'de Vries A', 'Baudry D', 'Duckworth M', 'Mahil S', 'Pushpa-Rajah A', 'Russell A', 'Alsharqi A', 'Becher G', 'Murphy R', 'Wahie S', 'Wright A', 'Griffiths CEM', 'Reynolds NJ', 'Barker J', '</w:t>
            </w:r>
            <w:r w:rsidR="00C711DA">
              <w:rPr>
                <w:b/>
                <w:u w:val="single"/>
              </w:rPr>
              <w:t>Warren RB</w:t>
            </w:r>
            <w:r w:rsidR="00C711DA">
              <w:t>', 'David Burden A', 'Rispens T', 'Standing JF', 'Smith CH'], Using Real-World Data to Guide Ustekinumab Dosing Strategies for Psoriasis: A Prospective Pharmacokinetic-Pharmacodynamic Study, Mar-2020, 29-Jan-2020, Clinical and translational science, 13(2):400-409</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87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98">
              <w:r w:rsidR="00C711DA">
                <w:rPr>
                  <w:color w:val="0000FF" w:themeColor="hyperlink"/>
                  <w:u w:val="single"/>
                </w:rPr>
                <w:t>32050819</w:t>
              </w:r>
            </w:hyperlink>
            <w:r w:rsidR="00C711DA">
              <w:t xml:space="preserve"> ['Craig S', '</w:t>
            </w:r>
            <w:r w:rsidR="00C711DA">
              <w:rPr>
                <w:b/>
                <w:u w:val="single"/>
              </w:rPr>
              <w:t>Warren RB</w:t>
            </w:r>
            <w:r w:rsidR="00C711DA">
              <w:t>'], Ixekizumab for the treatment of psoriasis: up-to-date, Jun-2020, 10-Mar-2020, Expert opinion on biological therapy, 20(6):549-557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88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99">
              <w:r w:rsidR="00C711DA">
                <w:rPr>
                  <w:color w:val="0000FF" w:themeColor="hyperlink"/>
                  <w:u w:val="single"/>
                </w:rPr>
                <w:t>31785165</w:t>
              </w:r>
            </w:hyperlink>
            <w:r w:rsidR="00C711DA">
              <w:t xml:space="preserve"> ['Reich K', '</w:t>
            </w:r>
            <w:r w:rsidR="00C711DA">
              <w:rPr>
                <w:b/>
                <w:u w:val="single"/>
              </w:rPr>
              <w:t>Warren RB</w:t>
            </w:r>
            <w:r w:rsidR="00C711DA">
              <w:t>', 'Coates LC', 'Di Comite G'], Long-term efficacy and safety of secukinumab in the treatment of the multiple manifestations of psoriatic disease, Jun-2020, 7-Jan-2020, Journal of the European Academy of Dermatology and Venereology : JEADV, 34(6):1161-1173</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89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00">
              <w:r w:rsidR="00C711DA">
                <w:rPr>
                  <w:color w:val="0000FF" w:themeColor="hyperlink"/>
                  <w:u w:val="single"/>
                </w:rPr>
                <w:t>32432649</w:t>
              </w:r>
            </w:hyperlink>
            <w:r w:rsidR="00C711DA">
              <w:t xml:space="preserve"> ['Esse S', 'Mason KJ', 'Green AC', '</w:t>
            </w:r>
            <w:r w:rsidR="00C711DA">
              <w:rPr>
                <w:b/>
                <w:u w:val="single"/>
              </w:rPr>
              <w:t>Warren RB</w:t>
            </w:r>
            <w:r w:rsidR="00C711DA">
              <w:t>'], Melanoma Risk in Patients Treated With Biologic Therapy for Common Inflammatory Diseases: A Systematic Review and Meta-analysis, 1-Jul-2020, JAMA dermatology, 156(7):787-794</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90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01">
              <w:r w:rsidR="00C711DA">
                <w:rPr>
                  <w:color w:val="0000FF" w:themeColor="hyperlink"/>
                  <w:u w:val="single"/>
                </w:rPr>
                <w:t>31997406</w:t>
              </w:r>
            </w:hyperlink>
            <w:r w:rsidR="00C711DA">
              <w:t xml:space="preserve"> ['Al-Janabi A', 'Foulkes AC', 'Mason K', 'Smith CH', 'Griffiths CEM', '</w:t>
            </w:r>
            <w:r w:rsidR="00C711DA">
              <w:rPr>
                <w:b/>
                <w:u w:val="single"/>
              </w:rPr>
              <w:t>Warren RB</w:t>
            </w:r>
            <w:r w:rsidR="00C711DA">
              <w:t>'], Phenotypic switch to eczema in patients receiving biologics for plaque psoriasis: a systematic review, Jul-2020, 27-Feb-2020, Journal of the European Academy of Dermatology and Venereology : JEADV, 34(7):1440-1448</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91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02">
              <w:r w:rsidR="00C711DA">
                <w:rPr>
                  <w:color w:val="0000FF" w:themeColor="hyperlink"/>
                  <w:u w:val="single"/>
                </w:rPr>
                <w:t>31686337</w:t>
              </w:r>
            </w:hyperlink>
            <w:r w:rsidR="00C711DA">
              <w:t xml:space="preserve"> ['</w:t>
            </w:r>
            <w:r w:rsidR="00C711DA">
              <w:rPr>
                <w:b/>
                <w:u w:val="single"/>
              </w:rPr>
              <w:t>Warren RB</w:t>
            </w:r>
            <w:r w:rsidR="00C711DA">
              <w:t>', 'See K', 'Burge R', 'Zhang Y', 'Brnabic A', 'Gallo G', 'Garrelts A', 'Egeberg A'], Rapid Response of Biologic Treatments of Moderate-to-Severe Plaque Psoriasis: A Comprehensive Investigation Using Bayesian and Frequentist Network Meta-analyses, Feb-2020, 4-Nov-2019, Dermatology and therapy, 10(1):73-86</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92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03">
              <w:r w:rsidR="00C711DA">
                <w:rPr>
                  <w:color w:val="0000FF" w:themeColor="hyperlink"/>
                  <w:u w:val="single"/>
                </w:rPr>
                <w:t>32844372</w:t>
              </w:r>
            </w:hyperlink>
            <w:r w:rsidR="00C711DA">
              <w:t xml:space="preserve"> ['Gottlieb AB', 'Ciaravino V', 'Cioffi C', 'Peterson L', '</w:t>
            </w:r>
            <w:r w:rsidR="00C711DA">
              <w:rPr>
                <w:b/>
                <w:u w:val="single"/>
              </w:rPr>
              <w:t>Warren RB</w:t>
            </w:r>
            <w:r w:rsidR="00C711DA">
              <w:t xml:space="preserve">'], Development and Content Validation of the </w:t>
            </w:r>
            <w:r w:rsidR="00C711DA">
              <w:lastRenderedPageBreak/>
              <w:t>Psoriasis Symptoms and Impacts Measure (P-SIM) for Assessment of Plaque Psoriasis, Dec-2020, 25-Aug-2020, Dermatology and therapy, 10(6):1255-1272</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93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04">
              <w:r w:rsidR="00C711DA">
                <w:rPr>
                  <w:color w:val="0000FF" w:themeColor="hyperlink"/>
                  <w:u w:val="single"/>
                </w:rPr>
                <w:t>32022950</w:t>
              </w:r>
            </w:hyperlink>
            <w:r w:rsidR="00C711DA">
              <w:t xml:space="preserve"> ['Egeberg A', 'Gisondi P', 'Carrascosa JM', '</w:t>
            </w:r>
            <w:r w:rsidR="00C711DA">
              <w:rPr>
                <w:b/>
                <w:u w:val="single"/>
              </w:rPr>
              <w:t>Warren RB</w:t>
            </w:r>
            <w:r w:rsidR="00C711DA">
              <w:t>', 'Mrowietz U'], The role of the interleukin-23/Th17 pathway in cardiometabolic comorbidity associated with psoriasis, Aug-2020, 15-Mar-2020, Journal of the European Academy of Dermatology and Venereology : JEADV, 34(8):1695-1706</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94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05">
              <w:r w:rsidR="00C711DA">
                <w:rPr>
                  <w:color w:val="0000FF" w:themeColor="hyperlink"/>
                  <w:u w:val="single"/>
                </w:rPr>
                <w:t>31899817</w:t>
              </w:r>
            </w:hyperlink>
            <w:r w:rsidR="00C711DA">
              <w:t xml:space="preserve"> ['Al-Janabi A', '</w:t>
            </w:r>
            <w:r w:rsidR="00C711DA">
              <w:rPr>
                <w:b/>
                <w:u w:val="single"/>
              </w:rPr>
              <w:t>Warren RB</w:t>
            </w:r>
            <w:r w:rsidR="00C711DA">
              <w:t>'], Risankizumab vs. adalimumab for moderate-to-severe plaque psoriasis: a critical appraisal, Aug-2020, 13-Feb-2020, The British journal of dermatology, 183(2):220-221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95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06">
              <w:r w:rsidR="00C711DA">
                <w:rPr>
                  <w:color w:val="0000FF" w:themeColor="hyperlink"/>
                  <w:u w:val="single"/>
                </w:rPr>
                <w:t>32348554</w:t>
              </w:r>
            </w:hyperlink>
            <w:r w:rsidR="00C711DA">
              <w:t xml:space="preserve"> ['Mahil SK', 'Yiu ZZN', 'Mason KJ', 'Dand N', 'Coker B', 'Wall D', 'Fletcher G', 'Bosma A', 'Capon F', 'Iversen L', 'Langan SM', 'Di Meglio P', 'Musters AH', 'Prieto-Merino D', 'Tsakok T', '</w:t>
            </w:r>
            <w:r w:rsidR="00C711DA">
              <w:rPr>
                <w:b/>
                <w:u w:val="single"/>
              </w:rPr>
              <w:t>Warren RB</w:t>
            </w:r>
            <w:r w:rsidR="00C711DA">
              <w:t>', 'Flohr C', 'Spuls PI', 'Griffiths CEM', 'Barker J', 'Irvine AD', 'Smith CH'], Global reporting of cases of COVID-19 in psoriasis and atopic dermatitis: an opportunity to inform care during a pandemic, Aug-2020, 10-Jun-2020, The British journal of dermatology, 183(2):404-406</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96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07">
              <w:r w:rsidR="00C711DA">
                <w:rPr>
                  <w:color w:val="0000FF" w:themeColor="hyperlink"/>
                  <w:u w:val="single"/>
                </w:rPr>
                <w:t>32124442</w:t>
              </w:r>
            </w:hyperlink>
            <w:r w:rsidR="00C711DA">
              <w:t xml:space="preserve"> ['Yiu ZZN', 'Mason KJ', 'Hampton PJ', 'Reynolds NJ', 'Smith CH', 'Lunt M', 'Griffiths CEM', '</w:t>
            </w:r>
            <w:r w:rsidR="00C711DA">
              <w:rPr>
                <w:b/>
                <w:u w:val="single"/>
              </w:rPr>
              <w:t>Warren RB</w:t>
            </w:r>
            <w:r w:rsidR="00C711DA">
              <w:t>'], Drug survival of adalimumab, ustekinumab and secukinumab in patients with psoriasis: a prospective cohort study from the British Association of Dermatologists Biologics and Immunomodulators Register (BADBIR), Aug-2020, 30-Mar-2020, The British journal of dermatology, 183(2):294-302</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97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08">
              <w:r w:rsidR="00C711DA">
                <w:rPr>
                  <w:color w:val="0000FF" w:themeColor="hyperlink"/>
                  <w:u w:val="single"/>
                </w:rPr>
                <w:t>31633837</w:t>
              </w:r>
            </w:hyperlink>
            <w:r w:rsidR="00C711DA">
              <w:t xml:space="preserve"> ['Rungapiromnan W', 'Mason KJ', 'Lunt M', 'McElhone K', 'Burden AD', 'Rutter MK', '</w:t>
            </w:r>
            <w:r w:rsidR="00C711DA">
              <w:rPr>
                <w:b/>
                <w:u w:val="single"/>
              </w:rPr>
              <w:t>Warren RB</w:t>
            </w:r>
            <w:r w:rsidR="00C711DA">
              <w:t>', 'Griffiths CEM', 'Ashcroft DM'], Risk of major cardiovascular events in patients with psoriasis receiving biologic therapies: a prospective cohort study, Apr-2020, 19-Nov-2019, Journal of the European Academy of Dermatology and Venereology : JEADV, 34(4):769-778</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98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09">
              <w:r w:rsidR="00C711DA">
                <w:rPr>
                  <w:color w:val="0000FF" w:themeColor="hyperlink"/>
                  <w:u w:val="single"/>
                </w:rPr>
                <w:t>32228187</w:t>
              </w:r>
            </w:hyperlink>
            <w:r w:rsidR="00C711DA">
              <w:t xml:space="preserve"> ['Asfour L', 'Yiu ZZN', '</w:t>
            </w:r>
            <w:r w:rsidR="00C711DA">
              <w:rPr>
                <w:b/>
                <w:u w:val="single"/>
              </w:rPr>
              <w:t>Warren RB</w:t>
            </w:r>
            <w:r w:rsidR="00C711DA">
              <w:t>'], How is safety of dermatology drugs assessed: trials, registries, and spontaneous reporting, Apr-2020, 31-Mar-2020, Expert opinion on drug safety, 19(4):449-457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99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10">
              <w:r w:rsidR="00C711DA">
                <w:rPr>
                  <w:color w:val="0000FF" w:themeColor="hyperlink"/>
                  <w:u w:val="single"/>
                </w:rPr>
                <w:t>30738008</w:t>
              </w:r>
            </w:hyperlink>
            <w:r w:rsidR="00C711DA">
              <w:t xml:space="preserve"> ['Mercieca L', 'Lavery D', '</w:t>
            </w:r>
            <w:r w:rsidR="00C711DA">
              <w:rPr>
                <w:b/>
                <w:u w:val="single"/>
              </w:rPr>
              <w:t>Warren RB</w:t>
            </w:r>
            <w:r w:rsidR="00C711DA">
              <w:t>', 'Griffiths CEM'], Long-term, real-world efficacy of biologics for psoriasis: a single centre's experience, Sep-2019, 29-May-2019, The British journal of dermatology, 181(3):599-601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100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11">
              <w:r w:rsidR="00C711DA">
                <w:rPr>
                  <w:color w:val="0000FF" w:themeColor="hyperlink"/>
                  <w:u w:val="single"/>
                </w:rPr>
                <w:t>31054215</w:t>
              </w:r>
            </w:hyperlink>
            <w:r w:rsidR="00C711DA">
              <w:t xml:space="preserve"> ['Crowley JJ', '</w:t>
            </w:r>
            <w:r w:rsidR="00C711DA">
              <w:rPr>
                <w:b/>
                <w:u w:val="single"/>
              </w:rPr>
              <w:t>Warren RB</w:t>
            </w:r>
            <w:r w:rsidR="00C711DA">
              <w:t>', 'Cather JC'], Safety of selective IL-23p19 inhibitors for the treatment of psoriasis, Sep-2019, 27-Jun-2019, Journal of the European Academy of Dermatology and Venereology : JEADV, 33(9):1676-1684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101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12">
              <w:r w:rsidR="00C711DA">
                <w:rPr>
                  <w:color w:val="0000FF" w:themeColor="hyperlink"/>
                  <w:u w:val="single"/>
                </w:rPr>
                <w:t>31033034</w:t>
              </w:r>
            </w:hyperlink>
            <w:r w:rsidR="00C711DA">
              <w:t xml:space="preserve"> ['</w:t>
            </w:r>
            <w:r w:rsidR="00C711DA">
              <w:rPr>
                <w:b/>
                <w:u w:val="single"/>
              </w:rPr>
              <w:t>Warren RB</w:t>
            </w:r>
            <w:r w:rsidR="00C711DA">
              <w:t>', 'Barker JNW', 'Van de Kerkhof P', 'Reich K', 'Mrowietz U'], Switching from a fumaric acid ester mixture to dimethylfumarate monotherapy in psoriasis, Oct-2019, 10-May-2019, Journal of the European Academy of Dermatology and Venereology : JEADV, 33(10):e352-e353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102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13">
              <w:r w:rsidR="00C711DA">
                <w:rPr>
                  <w:color w:val="0000FF" w:themeColor="hyperlink"/>
                  <w:u w:val="single"/>
                </w:rPr>
                <w:t>31228013</w:t>
              </w:r>
            </w:hyperlink>
            <w:r w:rsidR="00C711DA">
              <w:t xml:space="preserve"> ['Strober B', 'van de Kerkhof PCM', 'Callis Duffin K', 'Poulin Y', '</w:t>
            </w:r>
            <w:r w:rsidR="00C711DA">
              <w:rPr>
                <w:b/>
                <w:u w:val="single"/>
              </w:rPr>
              <w:t>Warren RB</w:t>
            </w:r>
            <w:r w:rsidR="00C711DA">
              <w:t>', 'de la Cruz C', 'van der Walt JM', 'Stolshek BS', 'Martin ML', 'de Carvalho AVE'], Feasibility and Utility of the Psoriasis Symptom Inventory (PSI) in Clinical Care Settings: A Study from the International Psoriasis Council, Oct-2019, American journal of clinical dermatology, 20(5):699-709</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103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14">
              <w:r w:rsidR="00C711DA">
                <w:rPr>
                  <w:color w:val="0000FF" w:themeColor="hyperlink"/>
                  <w:u w:val="single"/>
                </w:rPr>
                <w:t>31532460</w:t>
              </w:r>
            </w:hyperlink>
            <w:r w:rsidR="00C711DA">
              <w:t xml:space="preserve"> ['Tsakok T', 'Wilson N', 'Dand N', 'Loeff FC', 'Bloem K', 'Baudry D', 'Duckworth M', 'Pan S', 'Pushpa-Rajah A', 'Standing JF', 'de Vries A', 'Alsharqi A', 'Becher G', 'Murphy R', 'Wahie S', 'Wright A', 'Griffiths CEM', 'Reynolds NJ', 'Barker J', '</w:t>
            </w:r>
            <w:r w:rsidR="00C711DA">
              <w:rPr>
                <w:b/>
                <w:u w:val="single"/>
              </w:rPr>
              <w:t>Warren RB</w:t>
            </w:r>
            <w:r w:rsidR="00C711DA">
              <w:t>', 'Burden AD', 'Rispens T', 'Stocken D', 'Smith C'], Association of Serum Ustekinumab Levels With Clinical Response in Psoriasis, 1-Nov-2019, JAMA dermatology, 155(11):1235-1243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104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15">
              <w:r w:rsidR="00C711DA">
                <w:rPr>
                  <w:color w:val="0000FF" w:themeColor="hyperlink"/>
                  <w:u w:val="single"/>
                </w:rPr>
                <w:t>30155885</w:t>
              </w:r>
            </w:hyperlink>
            <w:r w:rsidR="00C711DA">
              <w:t xml:space="preserve"> ['</w:t>
            </w:r>
            <w:r w:rsidR="00C711DA">
              <w:rPr>
                <w:b/>
                <w:u w:val="single"/>
              </w:rPr>
              <w:t>Warren RB</w:t>
            </w:r>
            <w:r w:rsidR="00C711DA">
              <w:t>', 'Marsden A', 'Tomenson B', 'Mason KJ', 'Soliman MM', 'Burden AD', 'Reynolds NJ', 'Stocken D', 'Emsley R', 'Griffiths CEM', 'Smith C'], Identifying demographic, social and clinical predictors of biologic therapy effectiveness in psoriasis: a multicentre longitudinal cohort study, May-2019, 28-Aug-2018, The British journal of dermatology, 180(5):1069-1076</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105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16">
              <w:r w:rsidR="00C711DA">
                <w:rPr>
                  <w:color w:val="0000FF" w:themeColor="hyperlink"/>
                  <w:u w:val="single"/>
                </w:rPr>
                <w:t>30771092</w:t>
              </w:r>
            </w:hyperlink>
            <w:r w:rsidR="00C711DA">
              <w:t xml:space="preserve"> ['Menter A', '</w:t>
            </w:r>
            <w:r w:rsidR="00C711DA">
              <w:rPr>
                <w:b/>
                <w:u w:val="single"/>
              </w:rPr>
              <w:t>Warren R</w:t>
            </w:r>
            <w:r w:rsidR="00C711DA">
              <w:t>'], A Summary of 2018 and What Lies Ahead for Dermatology and Therapy in 2019, Mar-2019, 15-Feb-2019, Dermatology and therapy, 9(1):1-3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106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17">
              <w:r w:rsidR="00C711DA">
                <w:rPr>
                  <w:color w:val="0000FF" w:themeColor="hyperlink"/>
                  <w:u w:val="single"/>
                </w:rPr>
                <w:t>30036598</w:t>
              </w:r>
            </w:hyperlink>
            <w:r w:rsidR="00C711DA">
              <w:t xml:space="preserve"> ['Twelves S', 'Mostafa A', 'Dand N', 'Burri E', 'Farkas K', 'Wilson R', 'Cooper HL', 'Irvine AD', 'Oon HH', 'Kingo K', 'Köks S', 'Mrowietz U', 'Puig L', 'Reynolds N', 'Tan ES', 'Tanew A', 'Torz K', 'Trattner H', 'Valentine M', 'Wahie S', '</w:t>
            </w:r>
            <w:r w:rsidR="00C711DA">
              <w:rPr>
                <w:b/>
                <w:u w:val="single"/>
              </w:rPr>
              <w:t>Warren RB</w:t>
            </w:r>
            <w:r w:rsidR="00C711DA">
              <w:t>', 'Wright A', 'Bata-Csörgő Z', 'Szell M', 'Griffiths CEM', 'Burden AD', 'Choon SE', 'Smith CH', 'Barker JN', 'Navarini AA', 'Capon F'], Clinical and genetic differences between pustular psoriasis subtypes, Mar-2019, 21-Jul-2018, The Journal of allergy and clinical immunology, 143(3):1021-1026</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107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18">
              <w:r w:rsidR="00C711DA">
                <w:rPr>
                  <w:color w:val="0000FF" w:themeColor="hyperlink"/>
                  <w:u w:val="single"/>
                </w:rPr>
                <w:t>30879179</w:t>
              </w:r>
            </w:hyperlink>
            <w:r w:rsidR="00C711DA">
              <w:t xml:space="preserve"> ['Rutkowski D', 'Chinoy H', '</w:t>
            </w:r>
            <w:r w:rsidR="00C711DA">
              <w:rPr>
                <w:b/>
                <w:u w:val="single"/>
              </w:rPr>
              <w:t>Warren RB</w:t>
            </w:r>
            <w:r w:rsidR="00C711DA">
              <w:t>'], The Potential Benefits of Certolizumab Pegol in Patients with Concurrent Psoriatic Arthritis and Chronic Plaque Psoriasis: A Case Series and Review of the Literature, Jun-2019, 16-Mar-2019, Dermatology and therapy, 9(2):373-381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108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19">
              <w:r w:rsidR="00C711DA">
                <w:rPr>
                  <w:color w:val="0000FF" w:themeColor="hyperlink"/>
                  <w:u w:val="single"/>
                </w:rPr>
                <w:t>30578879</w:t>
              </w:r>
            </w:hyperlink>
            <w:r w:rsidR="00C711DA">
              <w:t xml:space="preserve"> ['Dand N', 'Duckworth M', 'Baudry D', 'Russell A', 'Curtis CJ', 'Lee SH', 'Evans I', 'Mason KJ', 'Alsharqi A', 'Becher G', 'Burden AD', 'Goodwin RG', 'McKenna K', 'Murphy R', 'Perera GK', 'Rotarescu R', 'Wahie S', 'Wright A', 'Reynolds NJ', '</w:t>
            </w:r>
            <w:r w:rsidR="00C711DA">
              <w:rPr>
                <w:b/>
                <w:u w:val="single"/>
              </w:rPr>
              <w:t>Warren RB</w:t>
            </w:r>
            <w:r w:rsidR="00C711DA">
              <w:t xml:space="preserve">', 'Griffiths CEM', 'Smith CH', 'Simpson MA', 'Barker JN'], HLA-C*06:02 genotype is a predictive biomarker of biologic treatment response in psoriasis, Jun-2019, 20-Dec-2018, The Journal of allergy and </w:t>
            </w:r>
            <w:r w:rsidR="00C711DA">
              <w:lastRenderedPageBreak/>
              <w:t>clinical immunology, 143(6):2120-2130</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109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20">
              <w:r w:rsidR="00C711DA">
                <w:rPr>
                  <w:color w:val="0000FF" w:themeColor="hyperlink"/>
                  <w:u w:val="single"/>
                </w:rPr>
                <w:t>30169904</w:t>
              </w:r>
            </w:hyperlink>
            <w:r w:rsidR="00C711DA">
              <w:t xml:space="preserve"> ['Leonardi C', 'Papp K', 'Strober B', 'Thaçi D', '</w:t>
            </w:r>
            <w:r w:rsidR="00C711DA">
              <w:rPr>
                <w:b/>
                <w:u w:val="single"/>
              </w:rPr>
              <w:t>Warren RB</w:t>
            </w:r>
            <w:r w:rsidR="00C711DA">
              <w:t>', 'Tyring S', 'Arikan D', 'Karunaratne M', 'Valdecantos WC'], Comprehensive long-term safety of adalimumab from 18 clinical trials in adult patients with moderate-to-severe plaque psoriasis, Jan-2019, 10-Oct-2018, The British journal of dermatology, 180(1):76-85</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110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21">
              <w:r w:rsidR="00C711DA">
                <w:rPr>
                  <w:color w:val="0000FF" w:themeColor="hyperlink"/>
                  <w:u w:val="single"/>
                </w:rPr>
                <w:t>30030151</w:t>
              </w:r>
            </w:hyperlink>
            <w:r w:rsidR="00C711DA">
              <w:t xml:space="preserve"> ['Foulkes AC', 'Watson DS', 'Carr DF', 'Kenny JG', 'Slidel T', 'Parslew R', 'Pirmohamed M', 'Anders S', 'Reynolds NJ', 'Griffiths CEM', '</w:t>
            </w:r>
            <w:r w:rsidR="00C711DA">
              <w:rPr>
                <w:b/>
                <w:u w:val="single"/>
              </w:rPr>
              <w:t>Warren RB</w:t>
            </w:r>
            <w:r w:rsidR="00C711DA">
              <w:t>', 'Barnes MR'], A Framework for Multi-Omic Prediction of Treatment Response to Biologic Therapy for Psoriasis, Jan-2019, 17-Jul-2018, The Journal of investigative dermatology, 139(1):100-107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111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22">
              <w:r w:rsidR="00C711DA">
                <w:rPr>
                  <w:color w:val="0000FF" w:themeColor="hyperlink"/>
                  <w:u w:val="single"/>
                </w:rPr>
                <w:t>30130616</w:t>
              </w:r>
            </w:hyperlink>
            <w:r w:rsidR="00C711DA">
              <w:t xml:space="preserve"> ['Wilkinson N', 'Tsakok T', 'Dand N', 'Bloem K', 'Duckworth M', 'Baudry D', 'Pushpa-Rajah A', 'Griffiths CEM', 'Reynolds NJ', 'Barker J', '</w:t>
            </w:r>
            <w:r w:rsidR="00C711DA">
              <w:rPr>
                <w:b/>
                <w:u w:val="single"/>
              </w:rPr>
              <w:t>Warren RB</w:t>
            </w:r>
            <w:r w:rsidR="00C711DA">
              <w:t>', 'Burden AD', 'Rispens T', 'Stocken D', 'Smith C'], Defining the Therapeutic Range for Adalimumab and Predicting Response in Psoriasis: A Multicenter Prospective Observational Cohort Study, Jan-2019, 18-Aug-2018, The Journal of investigative dermatology, 139(1):115-123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112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23">
              <w:r w:rsidR="00C711DA">
                <w:rPr>
                  <w:color w:val="0000FF" w:themeColor="hyperlink"/>
                  <w:u w:val="single"/>
                </w:rPr>
                <w:t>30070708</w:t>
              </w:r>
            </w:hyperlink>
            <w:r w:rsidR="00C711DA">
              <w:t xml:space="preserve"> ['Yiu ZZN', 'Ashcroft DM', 'Evans I', 'McElhone K', 'Lunt M', 'Smith CH', 'Walton S', 'Murphy R', 'Reynolds NJ', 'Ormerod AD', 'Griffiths CEM', '</w:t>
            </w:r>
            <w:r w:rsidR="00C711DA">
              <w:rPr>
                <w:b/>
                <w:u w:val="single"/>
              </w:rPr>
              <w:t>Warren RB</w:t>
            </w:r>
            <w:r w:rsidR="00C711DA">
              <w:t>'], Infliximab is associated with an increased risk of serious infection in patients with psoriasis in the U.K. and Republic of Ireland: results from the British Association of Dermatologists Biologic Interventions Register (BADBIR), Feb-2019, 21-Oct-2018, The British journal of dermatology, 180(2):329-337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113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24">
              <w:r w:rsidR="00C711DA">
                <w:rPr>
                  <w:color w:val="0000FF" w:themeColor="hyperlink"/>
                  <w:u w:val="single"/>
                </w:rPr>
                <w:t>30822358</w:t>
              </w:r>
            </w:hyperlink>
            <w:r w:rsidR="00C711DA">
              <w:t xml:space="preserve"> ['Yiu ZZN', 'Mason KJ', 'Barker JNWN', 'Hampton PJ', 'McElhone K', 'Smith CH', '</w:t>
            </w:r>
            <w:r w:rsidR="00C711DA">
              <w:rPr>
                <w:b/>
                <w:u w:val="single"/>
              </w:rPr>
              <w:t>Warren RB</w:t>
            </w:r>
            <w:r w:rsidR="00C711DA">
              <w:t>', 'Griffiths CEM', 'Lunt M', 'Burden AD'], A standardization approach to compare treatment safety and effectiveness outcomes between clinical trials and real-world populations in psoriasis, Dec-2019, 2-Jul-2019, The British journal of dermatology, 181(6):1265-1271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114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25">
              <w:r w:rsidR="00C711DA">
                <w:rPr>
                  <w:color w:val="0000FF" w:themeColor="hyperlink"/>
                  <w:u w:val="single"/>
                </w:rPr>
                <w:t>30628069</w:t>
              </w:r>
            </w:hyperlink>
            <w:r w:rsidR="00C711DA">
              <w:t xml:space="preserve"> ['Mason KJ', 'Williams S', 'Yiu ZZN', 'McElhone K', 'Ashcroft DM', 'Kleyn CE', 'Jabbar-Lopez ZK', 'Owen CM', 'Reynolds NJ', 'Smith CH', 'Wilson N', '</w:t>
            </w:r>
            <w:r w:rsidR="00C711DA">
              <w:rPr>
                <w:b/>
                <w:u w:val="single"/>
              </w:rPr>
              <w:t>Warren RB</w:t>
            </w:r>
            <w:r w:rsidR="00C711DA">
              <w:t>', 'Griffiths CEM'], Persistence and effectiveness of nonbiologic systemic therapies for moderate-to-severe psoriasis in adults: a systematic review, Aug-2019, 27-Mar-2019, The British journal of dermatology, 181(2):256-264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115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26">
              <w:r w:rsidR="00C711DA">
                <w:rPr>
                  <w:color w:val="0000FF" w:themeColor="hyperlink"/>
                  <w:u w:val="single"/>
                </w:rPr>
                <w:t>31123311</w:t>
              </w:r>
            </w:hyperlink>
            <w:r w:rsidR="00C711DA">
              <w:t xml:space="preserve"> ['Wei WH', 'Massey J', 'Worthington J', 'Barton A', '</w:t>
            </w:r>
            <w:r w:rsidR="00C711DA">
              <w:rPr>
                <w:b/>
                <w:u w:val="single"/>
              </w:rPr>
              <w:t>Warren RB</w:t>
            </w:r>
            <w:r w:rsidR="00C711DA">
              <w:t>'], Author Correction: Genotypic variability-based genome-wide association study identifies non-additive loci HLA-C and IL12B for psoriasis, Aug-2019, Journal of human genetics, 64(8):831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116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27">
              <w:r w:rsidR="00C711DA">
                <w:rPr>
                  <w:color w:val="0000FF" w:themeColor="hyperlink"/>
                  <w:u w:val="single"/>
                </w:rPr>
                <w:t>30430546</w:t>
              </w:r>
            </w:hyperlink>
            <w:r w:rsidR="00C711DA">
              <w:t xml:space="preserve"> ['Yiu ZZN', 'Sorbe C', 'Lunt M', 'Rustenbach SJ', 'Kühl L', 'Augustin M', 'Mason KJ', 'Ashcroft DM', 'Griffiths CEM', '</w:t>
            </w:r>
            <w:r w:rsidR="00C711DA">
              <w:rPr>
                <w:b/>
                <w:u w:val="single"/>
              </w:rPr>
              <w:t>Warren RB</w:t>
            </w:r>
            <w:r w:rsidR="00C711DA">
              <w:t>'], Development and validation of a multivariable risk prediction model for serious infection in patients with psoriasis receiving systemic therapy, Apr-2019, 15-Jan-2019, The British journal of dermatology, 180(4):894-901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117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28">
              <w:r w:rsidR="00C711DA">
                <w:rPr>
                  <w:color w:val="0000FF" w:themeColor="hyperlink"/>
                  <w:u w:val="single"/>
                </w:rPr>
                <w:t>31024633</w:t>
              </w:r>
            </w:hyperlink>
            <w:r w:rsidR="00C711DA">
              <w:t xml:space="preserve"> ['Foulkes AC', '</w:t>
            </w:r>
            <w:r w:rsidR="00C711DA">
              <w:rPr>
                <w:b/>
                <w:u w:val="single"/>
              </w:rPr>
              <w:t>Warren RB</w:t>
            </w:r>
            <w:r w:rsidR="00C711DA">
              <w:t>'], Brodalumab in psoriasis: evidence to date and clinical potential, 2019, 17-Apr-2019, Drugs in context, 8:212570</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118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29">
              <w:r w:rsidR="00C711DA">
                <w:rPr>
                  <w:color w:val="0000FF" w:themeColor="hyperlink"/>
                  <w:u w:val="single"/>
                </w:rPr>
                <w:t>31412060</w:t>
              </w:r>
            </w:hyperlink>
            <w:r w:rsidR="00C711DA">
              <w:t xml:space="preserve"> ['Sawyer LM', 'Malottki K', 'Sabry-Grant C', 'Yasmeen N', 'Wright E', 'Sohrt A', 'Borg E', '</w:t>
            </w:r>
            <w:r w:rsidR="00C711DA">
              <w:rPr>
                <w:b/>
                <w:u w:val="single"/>
              </w:rPr>
              <w:t>Warren RB</w:t>
            </w:r>
            <w:r w:rsidR="00C711DA">
              <w:t>'], Assessing the relative efficacy of interleukin-17 and interleukin-23 targeted treatments for moderate-to-severe plaque psoriasis: A systematic review and network meta-analysis of PASI response, 2019, 14-Aug-2019, PloS one, 14(8):e0220868</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119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30">
              <w:r w:rsidR="00C711DA">
                <w:rPr>
                  <w:color w:val="0000FF" w:themeColor="hyperlink"/>
                  <w:u w:val="single"/>
                </w:rPr>
                <w:t>30215630</w:t>
              </w:r>
            </w:hyperlink>
            <w:r w:rsidR="00C711DA">
              <w:t xml:space="preserve"> ['Yiu ZZ', '</w:t>
            </w:r>
            <w:r w:rsidR="00C711DA">
              <w:rPr>
                <w:b/>
                <w:u w:val="single"/>
              </w:rPr>
              <w:t>Warren RB</w:t>
            </w:r>
            <w:r w:rsidR="00C711DA">
              <w:t>'], Ustekinumab for the treatment of psoriasis: an evidence update, Sep-2018, Seminars in cutaneous medicine and surgery, 37(3):143-147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120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31">
              <w:r w:rsidR="00C711DA">
                <w:rPr>
                  <w:color w:val="0000FF" w:themeColor="hyperlink"/>
                  <w:u w:val="single"/>
                </w:rPr>
                <w:t>29578628</w:t>
              </w:r>
            </w:hyperlink>
            <w:r w:rsidR="00C711DA">
              <w:t xml:space="preserve"> ['Coates LC', 'Savage LJ', 'Chinoy H', 'Laws PM', 'Lovell CR', 'Korendowych E', 'Mahmood F', 'Mathieson HR', 'McGonagle D', '</w:t>
            </w:r>
            <w:r w:rsidR="00C711DA">
              <w:rPr>
                <w:b/>
                <w:u w:val="single"/>
              </w:rPr>
              <w:t>Warren RB</w:t>
            </w:r>
            <w:r w:rsidR="00C711DA">
              <w:t>', 'Waxman R', 'Helliwell PS'], Assessment of two screening tools to identify psoriatic arthritis in patients with psoriasis, Sep-2018, 9-May-2018, Journal of the European Academy of Dermatology and Venereology : JEADV, 32(9):1530-1534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121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32">
              <w:r w:rsidR="00C711DA">
                <w:rPr>
                  <w:color w:val="0000FF" w:themeColor="hyperlink"/>
                  <w:u w:val="single"/>
                </w:rPr>
                <w:t>29806111</w:t>
              </w:r>
            </w:hyperlink>
            <w:r w:rsidR="00C711DA">
              <w:t xml:space="preserve"> ['Foulkes AC', 'Ferguson F', 'Grindlay DJC', 'Williams HC', 'Griffiths CEM', '</w:t>
            </w:r>
            <w:r w:rsidR="00C711DA">
              <w:rPr>
                <w:b/>
                <w:u w:val="single"/>
              </w:rPr>
              <w:t>Warren RB</w:t>
            </w:r>
            <w:r w:rsidR="00C711DA">
              <w:t>'], What's new in psoriasis treatment? An analysis of systematic reviews published in 2015, Oct-2018, 27-May-2018, Clinical and experimental dermatology, 43(7):759-765</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122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33">
              <w:r w:rsidR="00C711DA">
                <w:rPr>
                  <w:color w:val="0000FF" w:themeColor="hyperlink"/>
                  <w:u w:val="single"/>
                </w:rPr>
                <w:t>29927479</w:t>
              </w:r>
            </w:hyperlink>
            <w:r w:rsidR="00C711DA">
              <w:t xml:space="preserve"> ['</w:t>
            </w:r>
            <w:r w:rsidR="00C711DA">
              <w:rPr>
                <w:b/>
                <w:u w:val="single"/>
              </w:rPr>
              <w:t>Warren RB</w:t>
            </w:r>
            <w:r w:rsidR="00C711DA">
              <w:t>', 'Reich K', 'Langley RG', 'Strober B', 'Gladman D', 'Deodhar A', 'Bachhuber T', 'Bao W', 'Altemeyer E', 'Hussain S', 'Safi J Jr'], Secukinumab in pregnancy: outcomes in psoriasis, psoriatic arthritis and ankylosing spondylitis from the global safety database, Nov-2018, 11-Sep-2018, The British journal of dermatology, 179(5):1205-1207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123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34">
              <w:r w:rsidR="00C711DA">
                <w:rPr>
                  <w:color w:val="0000FF" w:themeColor="hyperlink"/>
                  <w:u w:val="single"/>
                </w:rPr>
                <w:t>29590279</w:t>
              </w:r>
            </w:hyperlink>
            <w:r w:rsidR="00C711DA">
              <w:t xml:space="preserve"> ['Mason KJ', 'Barker JNWN', 'Smith CH', 'Hampton PJ', 'Lunt M', 'McElhone K', '</w:t>
            </w:r>
            <w:r w:rsidR="00C711DA">
              <w:rPr>
                <w:b/>
                <w:u w:val="single"/>
              </w:rPr>
              <w:t>Warren RB</w:t>
            </w:r>
            <w:r w:rsidR="00C711DA">
              <w:t>', 'Yiu ZZN', 'Griffiths CEM', 'Burden AD'], Comparison of Drug Discontinuation, Effectiveness, and Safety Between Clinical Trial Eligible and Ineligible Patients in BADBIR, 1-May-2018, JAMA dermatology, 154(5):581-588</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124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35">
              <w:r w:rsidR="00C711DA">
                <w:rPr>
                  <w:color w:val="0000FF" w:themeColor="hyperlink"/>
                  <w:u w:val="single"/>
                </w:rPr>
                <w:t>29171861</w:t>
              </w:r>
            </w:hyperlink>
            <w:r w:rsidR="00C711DA">
              <w:t xml:space="preserve"> ['</w:t>
            </w:r>
            <w:r w:rsidR="00C711DA">
              <w:rPr>
                <w:b/>
                <w:u w:val="single"/>
              </w:rPr>
              <w:t>Warren RB</w:t>
            </w:r>
            <w:r w:rsidR="00C711DA">
              <w:t>', 'Brnabic A', 'Saure D', 'Langley RG', 'See K', 'Wu JJ', 'Schacht A', 'Mallbris L', 'Nast A'], Matching-adjusted indirect comparison of efficacy in patients with moderate-to-severe plaque psoriasis treated with ixekizumab vs. secukinumab, May-2018, 1-Mar-2018, The British journal of dermatology, 178(5):1064-1071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125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36">
              <w:r w:rsidR="00C711DA">
                <w:rPr>
                  <w:color w:val="0000FF" w:themeColor="hyperlink"/>
                  <w:u w:val="single"/>
                </w:rPr>
                <w:t>29054603</w:t>
              </w:r>
            </w:hyperlink>
            <w:r w:rsidR="00C711DA">
              <w:t xml:space="preserve"> ['Yiu ZZN', 'Smith CH', 'Ashcroft DM', 'Lunt M', 'Walton S', 'Murphy R', 'Reynolds NJ', 'Ormerod AD', 'Griffiths CEM', '</w:t>
            </w:r>
            <w:r w:rsidR="00C711DA">
              <w:rPr>
                <w:b/>
                <w:u w:val="single"/>
              </w:rPr>
              <w:t>Warren RB</w:t>
            </w:r>
            <w:r w:rsidR="00C711DA">
              <w:t>'], Risk of Serious Infection in Patients with Psoriasis Receiving Biologic Therapies: A Prospective Cohort Study from the British Association of Dermatologists Biologic Interventions Register (BADBIR), Mar-2018, 17-Oct-2017, The Journal of investigative dermatology, 138(3):534-541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126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37">
              <w:r w:rsidR="00C711DA">
                <w:rPr>
                  <w:color w:val="0000FF" w:themeColor="hyperlink"/>
                  <w:u w:val="single"/>
                </w:rPr>
                <w:t>29259305</w:t>
              </w:r>
            </w:hyperlink>
            <w:r w:rsidR="00C711DA">
              <w:t xml:space="preserve"> ['Wei WH', 'Massey J', 'Worthington J', 'Barton A', '</w:t>
            </w:r>
            <w:r w:rsidR="00C711DA">
              <w:rPr>
                <w:b/>
                <w:u w:val="single"/>
              </w:rPr>
              <w:t>Warren RB</w:t>
            </w:r>
            <w:r w:rsidR="00C711DA">
              <w:t>'], Genotypic variability-based genome-wide association study identifies non-additive loci HLA-C and IL12B for psoriasis, Mar-2018, 19-Dec-2017, Journal of human genetics, 63(3):289-296</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127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38">
              <w:r w:rsidR="00C711DA">
                <w:rPr>
                  <w:color w:val="0000FF" w:themeColor="hyperlink"/>
                  <w:u w:val="single"/>
                </w:rPr>
                <w:t>29043884</w:t>
              </w:r>
            </w:hyperlink>
            <w:r w:rsidR="00C711DA">
              <w:t xml:space="preserve"> ['Yiu ZZ', '</w:t>
            </w:r>
            <w:r w:rsidR="00C711DA">
              <w:rPr>
                <w:b/>
                <w:u w:val="single"/>
              </w:rPr>
              <w:t>Warren RB</w:t>
            </w:r>
            <w:r w:rsidR="00C711DA">
              <w:t>'], Guselkumab for psoriasis: a critical appraisal of Phase III studies, Jan-2018, 18-Oct-2017, Immunotherapy, 10(1):67-75</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128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39">
              <w:r w:rsidR="00C711DA">
                <w:rPr>
                  <w:color w:val="0000FF" w:themeColor="hyperlink"/>
                  <w:u w:val="single"/>
                </w:rPr>
                <w:t>28771988</w:t>
              </w:r>
            </w:hyperlink>
            <w:r w:rsidR="00C711DA">
              <w:t xml:space="preserve"> ['Howells L', 'Chisholm A', 'Cotterill S', 'Chinoy H', '</w:t>
            </w:r>
            <w:r w:rsidR="00C711DA">
              <w:rPr>
                <w:b/>
                <w:u w:val="single"/>
              </w:rPr>
              <w:t>Warren RB</w:t>
            </w:r>
            <w:r w:rsidR="00C711DA">
              <w:t>', 'Bundy C'], Impact of Disease Severity, Illness Beliefs, and Coping Strategies on Outcomes in Psoriatic Arthritis, Feb-2018, 29-Dec-2017, Arthritis care &amp; research, 70(2):295-302</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129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40">
              <w:r w:rsidR="00C711DA">
                <w:rPr>
                  <w:color w:val="0000FF" w:themeColor="hyperlink"/>
                  <w:u w:val="single"/>
                </w:rPr>
                <w:t>29730888</w:t>
              </w:r>
            </w:hyperlink>
            <w:r w:rsidR="00C711DA">
              <w:t xml:space="preserve"> ['Armstrong A', 'Jarvis S', 'Boehncke WH', 'Rajagopalan M', 'Fernández-Peñas P', 'Romiti R', 'Bewley A', 'Vaid B', 'Huneault L', 'Fox T', 'Sodha M', '</w:t>
            </w:r>
            <w:r w:rsidR="00C711DA">
              <w:rPr>
                <w:b/>
                <w:u w:val="single"/>
              </w:rPr>
              <w:t>Warren RB</w:t>
            </w:r>
            <w:r w:rsidR="00C711DA">
              <w:t>'], Patient perceptions of clear/almost clear skin in moderate-to-severe plaque psoriasis: results of the Clear About Psoriasis worldwide survey, Dec-2018, 31-Jul-2018, Journal of the European Academy of Dermatology and Venereology : JEADV, 32(12):2200-2207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130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41">
              <w:r w:rsidR="00C711DA">
                <w:rPr>
                  <w:color w:val="0000FF" w:themeColor="hyperlink"/>
                  <w:u w:val="single"/>
                </w:rPr>
                <w:t>29846965</w:t>
              </w:r>
            </w:hyperlink>
            <w:r w:rsidR="00C711DA">
              <w:t xml:space="preserve"> ['</w:t>
            </w:r>
            <w:r w:rsidR="00C711DA">
              <w:rPr>
                <w:b/>
                <w:u w:val="single"/>
              </w:rPr>
              <w:t>Warren RB</w:t>
            </w:r>
            <w:r w:rsidR="00C711DA">
              <w:t>', 'Halliday A', 'Graham CN', 'Gilloteau I', 'Miles L', 'McBride D'], Secukinumab significantly reduces psoriasis-related work impairment and indirect costs compared with ustekinumab and etanercept in the United Kingdom, Dec-2018, 15-Jul-2018, Journal of the European Academy of Dermatology and Venereology : JEADV, 32(12):2178-2184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131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42">
              <w:r w:rsidR="00C711DA">
                <w:rPr>
                  <w:color w:val="0000FF" w:themeColor="hyperlink"/>
                  <w:u w:val="single"/>
                </w:rPr>
                <w:t>29080680</w:t>
              </w:r>
            </w:hyperlink>
            <w:r w:rsidR="00C711DA">
              <w:t xml:space="preserve"> ['Iskandar IYK', '</w:t>
            </w:r>
            <w:r w:rsidR="00C711DA">
              <w:rPr>
                <w:b/>
                <w:u w:val="single"/>
              </w:rPr>
              <w:t>Warren RB</w:t>
            </w:r>
            <w:r w:rsidR="00C711DA">
              <w:t>', 'Lunt M', 'Mason KJ', 'Evans I', 'McElhone K', 'Smith CH', 'Reynolds NJ', 'Ashcroft DM', 'Griffiths CEM'], Differential Drug Survival of Second-Line Biologic Therapies in Patients with Psoriasis: Observational Cohort Study from the British Association of Dermatologists Biologic Interventions Register (BADBIR), Apr-2018, 6-Dec-2017, The Journal of investigative dermatology, 138(4):775-784</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132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43">
              <w:r w:rsidR="00C711DA">
                <w:rPr>
                  <w:color w:val="0000FF" w:themeColor="hyperlink"/>
                  <w:u w:val="single"/>
                </w:rPr>
                <w:t>28843296</w:t>
              </w:r>
            </w:hyperlink>
            <w:r w:rsidR="00C711DA">
              <w:t xml:space="preserve"> ['Foulkes AC', 'Watson DS', 'Griffiths CEM', '</w:t>
            </w:r>
            <w:r w:rsidR="00C711DA">
              <w:rPr>
                <w:b/>
                <w:u w:val="single"/>
              </w:rPr>
              <w:t>Warren RB</w:t>
            </w:r>
            <w:r w:rsidR="00C711DA">
              <w:t>', 'Huber W', 'Barnes MR'], Research Techniques Made Simple: Bioinformatics for Genome-Scale Biology, Sep-2017, The Journal of investigative dermatology, 137(9):e163-e168</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133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44">
              <w:r w:rsidR="00C711DA">
                <w:rPr>
                  <w:color w:val="0000FF" w:themeColor="hyperlink"/>
                  <w:u w:val="single"/>
                </w:rPr>
                <w:t>28386916</w:t>
              </w:r>
            </w:hyperlink>
            <w:r w:rsidR="00C711DA">
              <w:t xml:space="preserve"> ['Davison NJ', '</w:t>
            </w:r>
            <w:r w:rsidR="00C711DA">
              <w:rPr>
                <w:b/>
                <w:u w:val="single"/>
              </w:rPr>
              <w:t>Warren RB</w:t>
            </w:r>
            <w:r w:rsidR="00C711DA">
              <w:t>', 'Mason KJ', 'McElhone K', 'Kirby B', 'Burden AD', 'Smith CH', 'Payne K', 'Griffiths CEM'], Identification of factors that may influence the selection of first-line biological therapy for people with psoriasis: a prospective, multicentre cohort study, Sep-2017, 26-Jul-2017, The British journal of dermatology, 177(3):828-836</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134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45">
              <w:r w:rsidR="00C711DA">
                <w:rPr>
                  <w:color w:val="0000FF" w:themeColor="hyperlink"/>
                  <w:u w:val="single"/>
                </w:rPr>
                <w:t>28699167</w:t>
              </w:r>
            </w:hyperlink>
            <w:r w:rsidR="00C711DA">
              <w:t xml:space="preserve"> ['Yiu ZZN', '</w:t>
            </w:r>
            <w:r w:rsidR="00C711DA">
              <w:rPr>
                <w:b/>
                <w:u w:val="single"/>
              </w:rPr>
              <w:t>Warren RB</w:t>
            </w:r>
            <w:r w:rsidR="00C711DA">
              <w:t>'], Raising Standards for the Evaluation of Future Psoriasis Therapeutics: A Critical Checklist, Oct-2017, 24-Aug-2017, Clinical pharmacology and therapeutics, 102(4):642-648</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135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46">
              <w:r w:rsidR="00C711DA">
                <w:rPr>
                  <w:color w:val="0000FF" w:themeColor="hyperlink"/>
                  <w:u w:val="single"/>
                </w:rPr>
                <w:t>28821532</w:t>
              </w:r>
            </w:hyperlink>
            <w:r w:rsidR="00C711DA">
              <w:t xml:space="preserve"> ['Bowes J', 'Ashcroft J', 'Dand N', 'Jalali-Najafabadi F', 'Bellou E', 'Ho P', 'Marzo-Ortega H', 'Helliwell PS', 'Feletar M', 'Ryan AW', 'Kane DJ', 'Korendowych E', 'Simpson MA', 'Packham J', 'McManus R', 'Brown MA', 'Smith CH', 'Barker JN', 'McHugh N', 'FitzGerald O', '</w:t>
            </w:r>
            <w:r w:rsidR="00C711DA">
              <w:rPr>
                <w:b/>
                <w:u w:val="single"/>
              </w:rPr>
              <w:t>Warren RB</w:t>
            </w:r>
            <w:r w:rsidR="00C711DA">
              <w:t>', 'Barton A'], Cross-phenotype association mapping of the MHC identifies genetic variants that differentiate psoriatic arthritis from psoriasis, Oct-2017, 18-Aug-2017, Annals of the rheumatic diseases, 76(10):1774-1779</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136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47">
              <w:r w:rsidR="00C711DA">
                <w:rPr>
                  <w:color w:val="0000FF" w:themeColor="hyperlink"/>
                  <w:u w:val="single"/>
                </w:rPr>
                <w:t>28973304</w:t>
              </w:r>
            </w:hyperlink>
            <w:r w:rsidR="00C711DA">
              <w:t xml:space="preserve"> ['Dand N', 'Mucha S', 'Tsoi LC', 'Mahil SK', 'Stuart PE', 'Arnold A', 'Baurecht H', 'Burden AD', 'Callis Duffin K', 'Chandran V', 'Curtis CJ', 'Das S', 'Ellinghaus D', 'Ellinghaus E', 'Enerback C', 'Esko T', 'Gladman DD', 'Griffiths CEM', 'Gudjonsson JE', 'Hoffman P', 'Homuth G', 'Hüffmeier U', 'Krueger GG', 'Laudes M', 'Lee SH', 'Lieb W', 'Lim HW', 'Löhr S', 'Mrowietz U', 'Müller-Nurayid M', 'Nöthen M', 'Peters A', 'Rahman P', 'Reis A', 'Reynolds NJ', 'Rodriguez E', 'Schmidt CO', 'Spain SL', 'Strauch K', 'Tejasvi T', 'Voorhees JJ', '</w:t>
            </w:r>
            <w:r w:rsidR="00C711DA">
              <w:rPr>
                <w:b/>
                <w:u w:val="single"/>
              </w:rPr>
              <w:t>Warren RB</w:t>
            </w:r>
            <w:r w:rsidR="00C711DA">
              <w:t>', 'Weichenthal M', 'Weidinger S', 'Zawistowski M', 'Nair RP', 'Capon F', 'Smith CH', 'Trembath RC', 'Abecasis GR', 'Elder JT', 'Franke A', 'Simpson MA', 'Barker JN'], Exome-wide association study reveals novel psoriasis susceptibility locus at TNFSF15 and rare protective alleles in genes contributing to type I IFN signalling, 1-Nov-2017, Human molecular genetics, 26(21):4301-4313</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137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48">
              <w:r w:rsidR="00C711DA">
                <w:rPr>
                  <w:color w:val="0000FF" w:themeColor="hyperlink"/>
                  <w:u w:val="single"/>
                </w:rPr>
                <w:t>28369707</w:t>
              </w:r>
            </w:hyperlink>
            <w:r w:rsidR="00C711DA">
              <w:t xml:space="preserve"> ['Iskandar IYK', 'Ashcroft DM', '</w:t>
            </w:r>
            <w:r w:rsidR="00C711DA">
              <w:rPr>
                <w:b/>
                <w:u w:val="single"/>
              </w:rPr>
              <w:t>Warren RB</w:t>
            </w:r>
            <w:r w:rsidR="00C711DA">
              <w:t>', 'Lunt M', 'McElhone K', 'Smith CH', 'Reynolds NJ', 'Griffiths CEM'], Comparative effectiveness of biological therapies on improvements in quality of life in patients with psoriasis, Nov-2017, 19-Oct-2017, The British journal of dermatology, 177(5):1410-1421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138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49">
              <w:r w:rsidR="00C711DA">
                <w:rPr>
                  <w:color w:val="0000FF" w:themeColor="hyperlink"/>
                  <w:u w:val="single"/>
                </w:rPr>
                <w:t>27589476</w:t>
              </w:r>
            </w:hyperlink>
            <w:r w:rsidR="00C711DA">
              <w:t xml:space="preserve"> ['Iskandar IYK', 'Ashcroft DM', '</w:t>
            </w:r>
            <w:r w:rsidR="00C711DA">
              <w:rPr>
                <w:b/>
                <w:u w:val="single"/>
              </w:rPr>
              <w:t>Warren RB</w:t>
            </w:r>
            <w:r w:rsidR="00C711DA">
              <w:t>', 'Evans I', 'McElhone K', 'Owen CM', 'Burden AD', 'Smith CH', 'Reynolds NJ', 'Griffiths CEM'], Patterns of biologic therapy use in the management of psoriasis: cohort study from the British Association of Dermatologists Biologic Interventions Register (BADBIR), May-2017, 20-Mar-2017, The British journal of dermatology, 176(5):1297-1307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139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50">
              <w:r w:rsidR="00C711DA">
                <w:rPr>
                  <w:color w:val="0000FF" w:themeColor="hyperlink"/>
                  <w:u w:val="single"/>
                </w:rPr>
                <w:t>28027825</w:t>
              </w:r>
            </w:hyperlink>
            <w:r w:rsidR="00C711DA">
              <w:t xml:space="preserve"> ['Reich K', 'Leonardi C', 'Langley RG', '</w:t>
            </w:r>
            <w:r w:rsidR="00C711DA">
              <w:rPr>
                <w:b/>
                <w:u w:val="single"/>
              </w:rPr>
              <w:t>Warren RB</w:t>
            </w:r>
            <w:r w:rsidR="00C711DA">
              <w:t xml:space="preserve">', 'Bachelez H', 'Romiti R', 'Ohtsuki M', 'Xu W', 'Acharya N', 'Solotkin K', 'Colombel JF', 'Hardin DS'], Inflammatory bowel disease among patients with psoriasis treated with ixekizumab: A presentation of adjudicated data from an integrated database of 7 randomized controlled and </w:t>
            </w:r>
            <w:r w:rsidR="00C711DA">
              <w:lastRenderedPageBreak/>
              <w:t>uncontrolled trials, Mar-2017, 24-Dec-2016, Journal of the American Academy of Dermatology, 76(3):441-448.e2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140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51">
              <w:r w:rsidR="00C711DA">
                <w:rPr>
                  <w:color w:val="0000FF" w:themeColor="hyperlink"/>
                  <w:u w:val="single"/>
                </w:rPr>
                <w:t>28042732</w:t>
              </w:r>
            </w:hyperlink>
            <w:r w:rsidR="00C711DA">
              <w:t xml:space="preserve"> ['Yiu ZZ', '</w:t>
            </w:r>
            <w:r w:rsidR="00C711DA">
              <w:rPr>
                <w:b/>
                <w:u w:val="single"/>
              </w:rPr>
              <w:t>Warren RB</w:t>
            </w:r>
            <w:r w:rsidR="00C711DA">
              <w:t>'], The potential utility of tildrakizumab: an interleukin-23 inhibitor for the treatment of psoriasis, Feb-2017, 1-Jan-2017, Expert opinion on investigational drugs, 26(2):243-249</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141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52">
              <w:r w:rsidR="00C711DA">
                <w:rPr>
                  <w:color w:val="0000FF" w:themeColor="hyperlink"/>
                  <w:u w:val="single"/>
                </w:rPr>
                <w:t>28864078</w:t>
              </w:r>
            </w:hyperlink>
            <w:r w:rsidR="00C711DA">
              <w:t xml:space="preserve"> ['Jabbar-Lopez ZK', 'Yiu ZZN', 'Ward V', 'Exton LS', 'Mohd Mustapa MF', 'Samarasekera E', 'Burden AD', 'Murphy R', 'Owen CM', 'Parslew R', 'Venning V', '</w:t>
            </w:r>
            <w:r w:rsidR="00C711DA">
              <w:rPr>
                <w:b/>
                <w:u w:val="single"/>
              </w:rPr>
              <w:t>Warren RB</w:t>
            </w:r>
            <w:r w:rsidR="00C711DA">
              <w:t>', 'Smith CH'], Re: Quantitative Evaluation of Biologic Therapy Options for Psoriasis: A Systematic Review and Network Meta-Analysis, Dec-2017, 31-Aug-2017, The Journal of investigative dermatology, 137(12):2644-2646</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142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53">
              <w:r w:rsidR="00C711DA">
                <w:rPr>
                  <w:color w:val="0000FF" w:themeColor="hyperlink"/>
                  <w:u w:val="single"/>
                </w:rPr>
                <w:t>28990164</w:t>
              </w:r>
            </w:hyperlink>
            <w:r w:rsidR="00C711DA">
              <w:t xml:space="preserve"> ['Rungapiromnan W', 'Yiu ZZN', '</w:t>
            </w:r>
            <w:r w:rsidR="00C711DA">
              <w:rPr>
                <w:b/>
                <w:u w:val="single"/>
              </w:rPr>
              <w:t>Warren RB</w:t>
            </w:r>
            <w:r w:rsidR="00C711DA">
              <w:t>', 'Griffiths CEM', 'Ashcroft DM'], Reply to 'Impact of biologic therapies on risk of major adverse cardiovascular events in patients with psoriasis: systematic review and meta-analysis of randomized controlled trials': reply from the authors, Dec-2017, 22-Nov-2017, The British journal of dermatology, 177(6):1766-1767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143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54">
              <w:r w:rsidR="00C711DA">
                <w:rPr>
                  <w:color w:val="0000FF" w:themeColor="hyperlink"/>
                  <w:u w:val="single"/>
                </w:rPr>
                <w:t>28457908</w:t>
              </w:r>
            </w:hyperlink>
            <w:r w:rsidR="00C711DA">
              <w:t xml:space="preserve"> ['Jabbar-Lopez ZK', 'Yiu ZZN', 'Ward V', 'Exton LS', 'Mohd Mustapa MF', 'Samarasekera E', 'Burden AD', 'Murphy R', 'Owen CM', 'Parslew R', 'Venning V', '</w:t>
            </w:r>
            <w:r w:rsidR="00C711DA">
              <w:rPr>
                <w:b/>
                <w:u w:val="single"/>
              </w:rPr>
              <w:t>Warren RB</w:t>
            </w:r>
            <w:r w:rsidR="00C711DA">
              <w:t>', 'Smith CH'], Quantitative Evaluation of Biologic Therapy Options for Psoriasis: A Systematic Review and Network Meta-Analysis, Aug-2017, 27-Apr-2017, The Journal of investigative dermatology, 137(8):1646-1654</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144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55">
              <w:r w:rsidR="00C711DA">
                <w:rPr>
                  <w:color w:val="0000FF" w:themeColor="hyperlink"/>
                  <w:u w:val="single"/>
                </w:rPr>
                <w:t>28540589</w:t>
              </w:r>
            </w:hyperlink>
            <w:r w:rsidR="00C711DA">
              <w:t xml:space="preserve"> ['Paul C', 'Leonardi C', 'Menter A', 'Reich K', 'Gold LS', '</w:t>
            </w:r>
            <w:r w:rsidR="00C711DA">
              <w:rPr>
                <w:b/>
                <w:u w:val="single"/>
              </w:rPr>
              <w:t>Warren RB</w:t>
            </w:r>
            <w:r w:rsidR="00C711DA">
              <w:t>', 'Møller A', 'Lebwohl M'], Erratum to: Calcipotriol Plus Betamethasone Dipropionate Aerosol Foam in Patients with Moderate-to-Severe Psoriasis: Sub-Group Analysis of the PSO-ABLE Study, Aug-2017, American journal of clinical dermatology, 18(4):591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145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56">
              <w:r w:rsidR="00C711DA">
                <w:rPr>
                  <w:color w:val="0000FF" w:themeColor="hyperlink"/>
                  <w:u w:val="single"/>
                </w:rPr>
                <w:t>27518205</w:t>
              </w:r>
            </w:hyperlink>
            <w:r w:rsidR="00C711DA">
              <w:t xml:space="preserve"> ['Rungapiromnan W', 'Yiu ZZN', '</w:t>
            </w:r>
            <w:r w:rsidR="00C711DA">
              <w:rPr>
                <w:b/>
                <w:u w:val="single"/>
              </w:rPr>
              <w:t>Warren RB</w:t>
            </w:r>
            <w:r w:rsidR="00C711DA">
              <w:t>', 'Griffiths CEM', 'Ashcroft DM'], Impact of biologic therapies on risk of major adverse cardiovascular events in patients with psoriasis: systematic review and meta-analysis of randomized controlled trials, Apr-2017, 14-Mar-2017, The British journal of dermatology, 176(4):890-901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146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57">
              <w:r w:rsidR="00C711DA">
                <w:rPr>
                  <w:color w:val="0000FF" w:themeColor="hyperlink"/>
                  <w:u w:val="single"/>
                </w:rPr>
                <w:t>26959083</w:t>
              </w:r>
            </w:hyperlink>
            <w:r w:rsidR="00C711DA">
              <w:t xml:space="preserve"> ['Egeberg A', 'Mallbris L', '</w:t>
            </w:r>
            <w:r w:rsidR="00C711DA">
              <w:rPr>
                <w:b/>
                <w:u w:val="single"/>
              </w:rPr>
              <w:t>Warren RB</w:t>
            </w:r>
            <w:r w:rsidR="00C711DA">
              <w:t>', 'Bachelez H', 'Gislason GH', 'Hansen PR', 'Skov L'], Association between psoriasis and inflammatory bowel disease: a Danish nationwide cohort study, Sep-2016, 20-Jun-2016, The British journal of dermatology, 175(3):487-92</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147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58">
              <w:r w:rsidR="00C711DA">
                <w:rPr>
                  <w:color w:val="0000FF" w:themeColor="hyperlink"/>
                  <w:u w:val="single"/>
                </w:rPr>
                <w:t>27459949</w:t>
              </w:r>
            </w:hyperlink>
            <w:r w:rsidR="00C711DA">
              <w:t xml:space="preserve"> ['Theodorakopoulou E', 'Yiu ZZ', 'Bundy C', 'Chularojanamontri L', 'Gittins M', 'Jamieson LA', 'Motta L', '</w:t>
            </w:r>
            <w:r w:rsidR="00C711DA">
              <w:rPr>
                <w:b/>
                <w:u w:val="single"/>
              </w:rPr>
              <w:t>Warren RB</w:t>
            </w:r>
            <w:r w:rsidR="00C711DA">
              <w:t>', 'Griffiths CE'], Early- and late-onset psoriasis: a cross-sectional clinical and immunocytochemical investigation, Nov-2016, 29-Sep-2016, The British journal of dermatology, 175(5):1038-1044</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148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59">
              <w:r w:rsidR="00C711DA">
                <w:rPr>
                  <w:color w:val="0000FF" w:themeColor="hyperlink"/>
                  <w:u w:val="single"/>
                </w:rPr>
                <w:t>26811024</w:t>
              </w:r>
            </w:hyperlink>
            <w:r w:rsidR="00C711DA">
              <w:t xml:space="preserve"> ['Ray-Jones H', 'Eyre S', 'Barton A', '</w:t>
            </w:r>
            <w:r w:rsidR="00C711DA">
              <w:rPr>
                <w:b/>
                <w:u w:val="single"/>
              </w:rPr>
              <w:t>Warren RB</w:t>
            </w:r>
            <w:r w:rsidR="00C711DA">
              <w:t>'], One SNP at a Time: Moving beyond GWAS in Psoriasis, Mar-2016, 22-Jan-2016, The Journal of investigative dermatology, 136(3):567-573</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149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60">
              <w:r w:rsidR="00C711DA">
                <w:rPr>
                  <w:color w:val="0000FF" w:themeColor="hyperlink"/>
                  <w:u w:val="single"/>
                </w:rPr>
                <w:t>26714681</w:t>
              </w:r>
            </w:hyperlink>
            <w:r w:rsidR="00C711DA">
              <w:t xml:space="preserve"> ['Campa M', 'Mansouri B', '</w:t>
            </w:r>
            <w:r w:rsidR="00C711DA">
              <w:rPr>
                <w:b/>
                <w:u w:val="single"/>
              </w:rPr>
              <w:t>Warren R</w:t>
            </w:r>
            <w:r w:rsidR="00C711DA">
              <w:t>', 'Menter A'], A Review of Biologic Therapies Targeting IL-23 and IL-17 for Use in Moderate-to-Severe Plaque Psoriasis, Mar-2016, 29-Dec-2015, Dermatology and therapy, 6(1):1-12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150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61">
              <w:r w:rsidR="00C711DA">
                <w:rPr>
                  <w:color w:val="0000FF" w:themeColor="hyperlink"/>
                  <w:u w:val="single"/>
                </w:rPr>
                <w:t>26954320</w:t>
              </w:r>
            </w:hyperlink>
            <w:r w:rsidR="00C711DA">
              <w:t xml:space="preserve"> ['Yesudian PD', 'Leman J', 'Balasubramaniam P', 'Macfarlane AW', 'Al-Niaimi F', 'Griffiths CE', 'Burden AD', '</w:t>
            </w:r>
            <w:r w:rsidR="00C711DA">
              <w:rPr>
                <w:b/>
                <w:u w:val="single"/>
              </w:rPr>
              <w:t>Warren RB</w:t>
            </w:r>
            <w:r w:rsidR="00C711DA">
              <w:t>'], Effectiveness of Subcutaneous Methotrexate in Chronic Plaque Psoriasis, Mar-2016, Journal of drugs in dermatology : JDD, 15(3):345-9</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151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62">
              <w:r w:rsidR="00C711DA">
                <w:rPr>
                  <w:color w:val="0000FF" w:themeColor="hyperlink"/>
                  <w:u w:val="single"/>
                </w:rPr>
                <w:t>26923915</w:t>
              </w:r>
            </w:hyperlink>
            <w:r w:rsidR="00C711DA">
              <w:t xml:space="preserve"> ['Yiu ZZ', '</w:t>
            </w:r>
            <w:r w:rsidR="00C711DA">
              <w:rPr>
                <w:b/>
                <w:u w:val="single"/>
              </w:rPr>
              <w:t>Warren RB</w:t>
            </w:r>
            <w:r w:rsidR="00C711DA">
              <w:t>'], Novel Oral Therapies for Psoriasis and Psoriatic Arthritis, Jun-2016, American journal of clinical dermatology, 17(3):191-200</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152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63">
              <w:r w:rsidR="00C711DA">
                <w:rPr>
                  <w:color w:val="0000FF" w:themeColor="hyperlink"/>
                  <w:u w:val="single"/>
                </w:rPr>
                <w:t>27025712</w:t>
              </w:r>
            </w:hyperlink>
            <w:r w:rsidR="00C711DA">
              <w:t xml:space="preserve"> ['Menter A', '</w:t>
            </w:r>
            <w:r w:rsidR="00C711DA">
              <w:rPr>
                <w:b/>
                <w:u w:val="single"/>
              </w:rPr>
              <w:t>Warren RB</w:t>
            </w:r>
            <w:r w:rsidR="00C711DA">
              <w:t>'], Erratum to: Letter from the Editors, Jun-2016, Dermatology and therapy, 6(2):303</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153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64">
              <w:r w:rsidR="00C711DA">
                <w:rPr>
                  <w:color w:val="0000FF" w:themeColor="hyperlink"/>
                  <w:u w:val="single"/>
                </w:rPr>
                <w:t>27025713</w:t>
              </w:r>
            </w:hyperlink>
            <w:r w:rsidR="00C711DA">
              <w:t xml:space="preserve"> ['Campa M', 'Mansouri B', '</w:t>
            </w:r>
            <w:r w:rsidR="00C711DA">
              <w:rPr>
                <w:b/>
                <w:u w:val="single"/>
              </w:rPr>
              <w:t>Warren RB</w:t>
            </w:r>
            <w:r w:rsidR="00C711DA">
              <w:t>', 'Menter A'], Erratum to: A Review of Biologic Therapies Targeting IL-23 and IL-17 for Use in Moderate-to-Severe Plaque Psoriasis, Jun-2016, Dermatology and therapy, 6(2):305</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154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65">
              <w:r w:rsidR="00C711DA">
                <w:rPr>
                  <w:color w:val="0000FF" w:themeColor="hyperlink"/>
                  <w:u w:val="single"/>
                </w:rPr>
                <w:t>26961743</w:t>
              </w:r>
            </w:hyperlink>
            <w:r w:rsidR="00C711DA">
              <w:t xml:space="preserve"> ['Chisholm A', 'Pearce CJ', 'Chinoy H', '</w:t>
            </w:r>
            <w:r w:rsidR="00C711DA">
              <w:rPr>
                <w:b/>
                <w:u w:val="single"/>
              </w:rPr>
              <w:t>Warren RB</w:t>
            </w:r>
            <w:r w:rsidR="00C711DA">
              <w:t>', 'Bundy C'], Distress, misperceptions, poor coping and suicidal ideation in psoriatic arthritis: a qualitative study, Jun-2016, 8-Mar-2016, heumatology (Oxford, England), 55(6):1047-1052</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155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66">
              <w:r w:rsidR="00C711DA">
                <w:rPr>
                  <w:color w:val="0000FF" w:themeColor="hyperlink"/>
                  <w:u w:val="single"/>
                </w:rPr>
                <w:t>25732669</w:t>
              </w:r>
            </w:hyperlink>
            <w:r w:rsidR="00C711DA">
              <w:t xml:space="preserve"> ['Bakkour W', 'Purssell H', 'Chinoy H', 'Griffiths CE', '</w:t>
            </w:r>
            <w:r w:rsidR="00C711DA">
              <w:rPr>
                <w:b/>
                <w:u w:val="single"/>
              </w:rPr>
              <w:t>Warren RB</w:t>
            </w:r>
            <w:r w:rsidR="00C711DA">
              <w:t>'], The risk of post-operative complications in psoriasis and psoriatic arthritis patients on biologic therapy undergoing surgical procedures, Jan-2016, 2-Mar-2015, Journal of the European Academy of Dermatology and Venereology : JEADV, 30(1):86-91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156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67">
              <w:r w:rsidR="00C711DA">
                <w:rPr>
                  <w:color w:val="0000FF" w:themeColor="hyperlink"/>
                  <w:u w:val="single"/>
                </w:rPr>
                <w:t>25688670</w:t>
              </w:r>
            </w:hyperlink>
            <w:r w:rsidR="00C711DA">
              <w:t xml:space="preserve"> ['Ellingford JM', 'Black GC', 'Clayton TH', 'Judge M', 'Griffiths CE', '</w:t>
            </w:r>
            <w:r w:rsidR="00C711DA">
              <w:rPr>
                <w:b/>
                <w:u w:val="single"/>
              </w:rPr>
              <w:t>Warren RB</w:t>
            </w:r>
            <w:r w:rsidR="00C711DA">
              <w:t>'], A novel mutation in IL36RN underpins childhood pustular dermatosis, Feb-2016, 16-Feb-2015, Journal of the European Academy of Dermatology and Venereology : JEADV, 30(2):302-5</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157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68">
              <w:r w:rsidR="00C711DA">
                <w:rPr>
                  <w:color w:val="0000FF" w:themeColor="hyperlink"/>
                  <w:u w:val="single"/>
                </w:rPr>
                <w:t>27283774</w:t>
              </w:r>
            </w:hyperlink>
            <w:r w:rsidR="00C711DA">
              <w:t xml:space="preserve"> ['Linder MD', 'Piaserico S', 'Augustin M', 'Fortina AB', 'Cohen AD', 'Gieler U', 'Jemec GB', 'Kimball AB', 'Peserico A', 'Sampogna F', '</w:t>
            </w:r>
            <w:r w:rsidR="00C711DA">
              <w:rPr>
                <w:b/>
                <w:u w:val="single"/>
              </w:rPr>
              <w:t>Warren RB</w:t>
            </w:r>
            <w:r w:rsidR="00C711DA">
              <w:t>', 'de Korte J'], Psoriasis - The Life Course Approach, 23-Aug-2016, Acta dermatovenereologica, 96(217):102-8</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158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69">
              <w:r w:rsidR="00C711DA">
                <w:rPr>
                  <w:color w:val="0000FF" w:themeColor="hyperlink"/>
                  <w:u w:val="single"/>
                </w:rPr>
                <w:t>27282428</w:t>
              </w:r>
            </w:hyperlink>
            <w:r w:rsidR="00C711DA">
              <w:t xml:space="preserve"> ['Clowse ME', 'Feldman SR', 'Isaacs JD', 'Kimball AB', 'Strand V', '</w:t>
            </w:r>
            <w:r w:rsidR="00C711DA">
              <w:rPr>
                <w:b/>
                <w:u w:val="single"/>
              </w:rPr>
              <w:t>Warren RB</w:t>
            </w:r>
            <w:r w:rsidR="00C711DA">
              <w:t>', 'Xibillé D', 'Chen Y', 'Frazier D', 'Geier J', 'Proulx J', 'Marren A'], Pregnancy Outcomes in the Tofacitinib Safety Databases for Rheumatoid Arthritis and Psoriasis, Aug-2016, Drug safety, 39(8):755-62</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159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70">
              <w:r w:rsidR="00C711DA">
                <w:rPr>
                  <w:color w:val="0000FF" w:themeColor="hyperlink"/>
                  <w:u w:val="single"/>
                </w:rPr>
                <w:t>27085754</w:t>
              </w:r>
            </w:hyperlink>
            <w:r w:rsidR="00C711DA">
              <w:t xml:space="preserve"> ['Yiu ZZN', 'Exton LS', 'Jabbar-Lopez Z', 'Mohd Mustapa MF', 'Samarasekera EJ', 'Burden AD', 'Murphy R', </w:t>
            </w:r>
            <w:r w:rsidR="00C711DA">
              <w:lastRenderedPageBreak/>
              <w:t>'Owen CM', 'Parslew R', 'Venning V', 'Ashcroft DM', 'Griffiths CEM', 'Smith CH', '</w:t>
            </w:r>
            <w:r w:rsidR="00C711DA">
              <w:rPr>
                <w:b/>
                <w:u w:val="single"/>
              </w:rPr>
              <w:t>Warren RB</w:t>
            </w:r>
            <w:r w:rsidR="00C711DA">
              <w:t>'], Risk of Serious Infections in Patients with Psoriasis on Biologic Therapies: A Systematic Review and Meta-Analysis, Aug-2016, 13-Apr-2016, The Journal of investigative dermatology, 136(8):1584-1591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160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71">
              <w:r w:rsidR="00C711DA">
                <w:rPr>
                  <w:color w:val="0000FF" w:themeColor="hyperlink"/>
                  <w:u w:val="single"/>
                </w:rPr>
                <w:t>26830904</w:t>
              </w:r>
            </w:hyperlink>
            <w:r w:rsidR="00C711DA">
              <w:t xml:space="preserve"> ['Smith RL', 'Hébert HL', 'Massey J', 'Bowes J', 'Marzo-Ortega H', 'Ho P', 'McHugh NJ', 'Worthington J', 'Barton A', 'Griffiths CE', '</w:t>
            </w:r>
            <w:r w:rsidR="00C711DA">
              <w:rPr>
                <w:b/>
                <w:u w:val="single"/>
              </w:rPr>
              <w:t>Warren RB</w:t>
            </w:r>
            <w:r w:rsidR="00C711DA">
              <w:t>'], Association of Toll-like receptor 4 (TLR4) with chronic plaque type psoriasis and psoriatic arthritis, Apr-2016, 1-Feb-2016, Archives of dermatological research, 308(3):201-5</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161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72">
              <w:r w:rsidR="00C711DA">
                <w:rPr>
                  <w:color w:val="0000FF" w:themeColor="hyperlink"/>
                  <w:u w:val="single"/>
                </w:rPr>
                <w:t>26053050</w:t>
              </w:r>
            </w:hyperlink>
            <w:r w:rsidR="00C711DA">
              <w:t xml:space="preserve"> ['</w:t>
            </w:r>
            <w:r w:rsidR="00C711DA">
              <w:rPr>
                <w:b/>
                <w:u w:val="single"/>
              </w:rPr>
              <w:t>Warren RB</w:t>
            </w:r>
            <w:r w:rsidR="00C711DA">
              <w:t>', 'Smith CH', 'Yiu ZZN', 'Ashcroft DM', 'Barker JNWN', 'Burden AD', 'Lunt M', 'McElhone K', 'Ormerod AD', 'Owen CM', 'Reynolds NJ', 'Griffiths CEM'], Differential Drug Survival of Biologic Therapies for the Treatment of Psoriasis: A Prospective Observational Cohort Study from the British Association of Dermatologists Biologic Interventions Register (BADBIR), Nov-2015, 8-Jun-2015, The Journal of investigative dermatology, 135(11):2632-2640</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162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73">
              <w:r w:rsidR="00C711DA">
                <w:rPr>
                  <w:color w:val="0000FF" w:themeColor="hyperlink"/>
                  <w:u w:val="single"/>
                </w:rPr>
                <w:t>26109489</w:t>
              </w:r>
            </w:hyperlink>
            <w:r w:rsidR="00C711DA">
              <w:t xml:space="preserve"> ['Jani M', 'Chinoy H', '</w:t>
            </w:r>
            <w:r w:rsidR="00C711DA">
              <w:rPr>
                <w:b/>
                <w:u w:val="single"/>
              </w:rPr>
              <w:t>Warren RB</w:t>
            </w:r>
            <w:r w:rsidR="00C711DA">
              <w:t>', 'Griffiths CE', 'Plant D', 'Fu B', 'Morgan AW', 'Wilson AG', 'Isaacs JD', 'Hyrich K', 'Barton A'], Clinical utility of random anti-tumor necrosis factor drug-level testing and measurement of antidrug antibodies on the long-term treatment response in rheumatoid arthritis, May-2015, Arthritis &amp; rheumatology (Hoboken, N.J.), 67(8):2011-9</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163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74">
              <w:r w:rsidR="00C711DA">
                <w:rPr>
                  <w:color w:val="0000FF" w:themeColor="hyperlink"/>
                  <w:u w:val="single"/>
                </w:rPr>
                <w:t>26145464</w:t>
              </w:r>
            </w:hyperlink>
            <w:r w:rsidR="00C711DA">
              <w:t xml:space="preserve"> ['Bowes J', 'Budu-Aggrey A', 'Huffmeier U', 'Uebe S', 'Steel K', 'Hebert HL', 'Wallace C', 'Massey J', 'Bruce IN', 'Bluett J', 'Feletar M', 'Morgan AW', 'Marzo-Ortega H', 'Donohoe G', 'Morris DW', 'Helliwell P', 'Ryan AW', 'Kane D', '</w:t>
            </w:r>
            <w:r w:rsidR="00C711DA">
              <w:rPr>
                <w:b/>
                <w:u w:val="single"/>
              </w:rPr>
              <w:t>Warren RB</w:t>
            </w:r>
            <w:r w:rsidR="00C711DA">
              <w:t>', 'Korendowych E', 'Alenius GM', 'Giardina E', 'Packham J', 'McManus R', 'FitzGerald O', 'McHugh N', 'Brown MA', 'Ho P', 'Behrens F', 'Burkhardt H', 'Reis A', 'Barton A'], Corrigendum: Dense genotyping of immune-related susceptibility loci reveals new insights into the genetics of psoriatic arthritis, 6-Jul-2015, 6-Jul-2015, Nature communications, 6:7741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164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75">
              <w:r w:rsidR="00C711DA">
                <w:rPr>
                  <w:color w:val="0000FF" w:themeColor="hyperlink"/>
                  <w:u w:val="single"/>
                </w:rPr>
                <w:t>25412789</w:t>
              </w:r>
            </w:hyperlink>
            <w:r w:rsidR="00C711DA">
              <w:t xml:space="preserve"> ['Foulkes AC', '</w:t>
            </w:r>
            <w:r w:rsidR="00C711DA">
              <w:rPr>
                <w:b/>
                <w:u w:val="single"/>
              </w:rPr>
              <w:t>Warren RB</w:t>
            </w:r>
            <w:r w:rsidR="00C711DA">
              <w:t>'], Pharmacogenomics and the resulting impact on psoriasis therapies, Jan-2015, Dermatologic clinics, 33(1):149-60</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165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76">
              <w:r w:rsidR="00C711DA">
                <w:rPr>
                  <w:color w:val="0000FF" w:themeColor="hyperlink"/>
                  <w:u w:val="single"/>
                </w:rPr>
                <w:t>26312870</w:t>
              </w:r>
            </w:hyperlink>
            <w:r w:rsidR="00C711DA">
              <w:t xml:space="preserve"> ['Jani M', 'Chinoy H', '</w:t>
            </w:r>
            <w:r w:rsidR="00C711DA">
              <w:rPr>
                <w:b/>
                <w:u w:val="single"/>
              </w:rPr>
              <w:t>Warren RB</w:t>
            </w:r>
            <w:r w:rsidR="00C711DA">
              <w:t>', 'Griffiths CE', 'Plant D', 'Morgan AW', 'Wilson AG', 'Hyrich KL', 'Isaacs J', 'Barton A'], Clinical utility of random anti-tumour necrosis factor drug testing and measurement of anti-drug antibodies on long-term treatment response in rheumatoid arthritis, 26-Feb-2015, Lancet (London, England), 385 Suppl 1:S48</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166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77">
              <w:r w:rsidR="00C711DA">
                <w:rPr>
                  <w:color w:val="0000FF" w:themeColor="hyperlink"/>
                  <w:u w:val="single"/>
                </w:rPr>
                <w:t>25651891</w:t>
              </w:r>
            </w:hyperlink>
            <w:r w:rsidR="00C711DA">
              <w:t xml:space="preserve"> ['Bowes J', 'Budu-Aggrey A', 'Huffmeier U', 'Uebe S', 'Steel K', 'Hebert HL', 'Wallace C', 'Massey J', 'Bruce IN', 'Bluett J', 'Feletar M', 'Morgan AW', 'Marzo-Ortega H', 'Donohoe G', 'Morris DW', 'Helliwell P', 'Ryan AW', 'Kane D', '</w:t>
            </w:r>
            <w:r w:rsidR="00C711DA">
              <w:rPr>
                <w:b/>
                <w:u w:val="single"/>
              </w:rPr>
              <w:t>Warren RB</w:t>
            </w:r>
            <w:r w:rsidR="00C711DA">
              <w:t>', 'Korendowych E', 'Alenius GM', 'Giardina E', 'Packham J', 'McManus R', 'FitzGerald O', 'McHugh N', 'Brown MA', 'Ho P', 'Behrens F', 'Burkhardt H', 'Reis A', 'Barton A'], Dense genotyping of immune-related susceptibility loci reveals new insights into the genetics of psoriatic arthritis, 5-Feb-2015, 5-Feb-2015, Nature communications, 6:6046</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167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78">
              <w:r w:rsidR="00C711DA">
                <w:rPr>
                  <w:color w:val="0000FF" w:themeColor="hyperlink"/>
                  <w:u w:val="single"/>
                </w:rPr>
                <w:t>26569580</w:t>
              </w:r>
            </w:hyperlink>
            <w:r w:rsidR="00C711DA">
              <w:t xml:space="preserve"> ['Griffiths CEM', 'Barnes MR', 'Burden AD', 'Nestle FO', 'Reynolds NJ', 'Smith CH', '</w:t>
            </w:r>
            <w:r w:rsidR="00C711DA">
              <w:rPr>
                <w:b/>
                <w:u w:val="single"/>
              </w:rPr>
              <w:t>Warren RB</w:t>
            </w:r>
            <w:r w:rsidR="00C711DA">
              <w:t>', 'Barker JNWN', 'On Behalf Of The Psort Consortium'], Establishing an Academic-Industrial Stratified Medicine Consortium: Psoriasis Stratification to Optimize Relevant Therapy, Dec-2015, The Journal of investigative dermatology, 135(12):2903-2907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168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79">
              <w:r w:rsidR="00C711DA">
                <w:rPr>
                  <w:color w:val="0000FF" w:themeColor="hyperlink"/>
                  <w:u w:val="single"/>
                </w:rPr>
                <w:t>25989336</w:t>
              </w:r>
            </w:hyperlink>
            <w:r w:rsidR="00C711DA">
              <w:t xml:space="preserve"> ['Iskandar IY', 'Ashcroft DM', '</w:t>
            </w:r>
            <w:r w:rsidR="00C711DA">
              <w:rPr>
                <w:b/>
                <w:u w:val="single"/>
              </w:rPr>
              <w:t>Warren RB</w:t>
            </w:r>
            <w:r w:rsidR="00C711DA">
              <w:t>', 'Yiu ZZ', 'McElhone K', 'Lunt M', 'Barker JN', 'Burden AD', 'Ormerod AD', 'Reynolds NJ', 'Smith CH', 'Griffiths CE'], Demographics and disease characteristics of patients with psoriasis enrolled in the British Association of Dermatologists Biologic Interventions Register, Aug-2015, 6-Jul-2015, The British journal of dermatology, 173(2):510-8</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169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80">
              <w:r w:rsidR="00C711DA">
                <w:rPr>
                  <w:color w:val="0000FF" w:themeColor="hyperlink"/>
                  <w:u w:val="single"/>
                </w:rPr>
                <w:t>25124732</w:t>
              </w:r>
            </w:hyperlink>
            <w:r w:rsidR="00C711DA">
              <w:t xml:space="preserve"> ['Hébert HL', 'Bowes J', 'Smith RL', 'Flynn E', 'Parslew R', 'Alsharqi A', 'McHugh NJ', 'Barker JN', 'Griffiths CE', 'Barton A', '</w:t>
            </w:r>
            <w:r w:rsidR="00C711DA">
              <w:rPr>
                <w:b/>
                <w:u w:val="single"/>
              </w:rPr>
              <w:t>Warren RB</w:t>
            </w:r>
            <w:r w:rsidR="00C711DA">
              <w:t>'], Identification of loci associated with late-onset psoriasis using dense genotyping of immune-related regions, Apr-2015, 5-Feb-2015, The British journal of dermatology, 172(4):933-9</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170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81">
              <w:r w:rsidR="00C711DA">
                <w:rPr>
                  <w:color w:val="0000FF" w:themeColor="hyperlink"/>
                  <w:u w:val="single"/>
                </w:rPr>
                <w:t>25424052</w:t>
              </w:r>
            </w:hyperlink>
            <w:r w:rsidR="00C711DA">
              <w:t xml:space="preserve"> ['Yiu ZZ', '</w:t>
            </w:r>
            <w:r w:rsidR="00C711DA">
              <w:rPr>
                <w:b/>
                <w:u w:val="single"/>
              </w:rPr>
              <w:t>Warren RB</w:t>
            </w:r>
            <w:r w:rsidR="00C711DA">
              <w:t>', 'Mrowietz U', 'Griffiths CE'], Safety of conventional systemic therapies for psoriasis on reproductive potential and outcomes, 2015, 30-Jan-2015, The Journal of dermatological treatment, 26(4):329-34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171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82">
              <w:r w:rsidR="00C711DA">
                <w:rPr>
                  <w:color w:val="0000FF" w:themeColor="hyperlink"/>
                  <w:u w:val="single"/>
                </w:rPr>
                <w:t>25713988</w:t>
              </w:r>
            </w:hyperlink>
            <w:r w:rsidR="00C711DA">
              <w:t xml:space="preserve"> ['Yiu ZZ', '</w:t>
            </w:r>
            <w:r w:rsidR="00C711DA">
              <w:rPr>
                <w:b/>
                <w:u w:val="single"/>
              </w:rPr>
              <w:t>Warren RB</w:t>
            </w:r>
            <w:r w:rsidR="00C711DA">
              <w:t>'], Efficacy and safety of emerging immunotherapies in psoriasis, 2015, Immunotherapy, 7(2):119-33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172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83">
              <w:r w:rsidR="00C711DA">
                <w:rPr>
                  <w:color w:val="0000FF" w:themeColor="hyperlink"/>
                  <w:u w:val="single"/>
                </w:rPr>
                <w:t>24749725</w:t>
              </w:r>
            </w:hyperlink>
            <w:r w:rsidR="00C711DA">
              <w:t xml:space="preserve"> ['Yiu ZZ', 'Griffiths CE', '</w:t>
            </w:r>
            <w:r w:rsidR="00C711DA">
              <w:rPr>
                <w:b/>
                <w:u w:val="single"/>
              </w:rPr>
              <w:t>Warren RB</w:t>
            </w:r>
            <w:r w:rsidR="00C711DA">
              <w:t>'], Safety of biological therapies for psoriasis: effects on reproductive potential and outcomes in male and female patients, Sep-2014, 5-Aug-2014, The British journal of dermatology, 171(3):485-91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173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84">
              <w:r w:rsidR="00C711DA">
                <w:rPr>
                  <w:color w:val="0000FF" w:themeColor="hyperlink"/>
                  <w:u w:val="single"/>
                </w:rPr>
                <w:t>24812289</w:t>
              </w:r>
            </w:hyperlink>
            <w:r w:rsidR="00C711DA">
              <w:t xml:space="preserve"> ['Jani M', 'Massey J', 'Wedderburn LR', 'Vencovský J', 'Danko K', 'Lundberg IE', 'Padyukov L', "Selva-O'Callaghan A", 'Radstake T', 'Platt H', '</w:t>
            </w:r>
            <w:r w:rsidR="00C711DA">
              <w:rPr>
                <w:b/>
                <w:u w:val="single"/>
              </w:rPr>
              <w:t>Warren RB</w:t>
            </w:r>
            <w:r w:rsidR="00C711DA">
              <w:t>', 'Griffiths CE', 'Lee A', 'Gregersen PK', 'Miller FW', 'Ollier WE', 'Cooper RG', 'Chinoy H', 'Lamb JA'], Genotyping of immune-related genetic variants identifies TYK2 as a novel associated locus for idiopathic inflammatory myopathies, Sep-2014, 7-May-2014, Annals of the rheumatic diseases, 73(9):1750-2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174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85">
              <w:r w:rsidR="00C711DA">
                <w:rPr>
                  <w:color w:val="0000FF" w:themeColor="hyperlink"/>
                  <w:u w:val="single"/>
                </w:rPr>
                <w:t>24470406</w:t>
              </w:r>
            </w:hyperlink>
            <w:r w:rsidR="00C711DA">
              <w:t xml:space="preserve"> ['Coates LC', 'Walsh J', 'Haroon M', 'FitzGerald O', 'Aslam T', 'Al Balushi F', 'Burden AD', 'Burden-Teh E', 'Caperon AR', 'Cerio R', 'Chattopadhyay C', 'Chinoy H', 'Goodfield MJ', 'Kay L', 'Kelly S', 'Kirkham BW', 'Lovell CR', </w:t>
            </w:r>
            <w:r w:rsidR="00C711DA">
              <w:lastRenderedPageBreak/>
              <w:t>'Marzo-Ortega H', 'McHugh N', 'Murphy R', 'Reynolds NJ', 'Smith CH', 'Stewart EJ', '</w:t>
            </w:r>
            <w:r w:rsidR="00C711DA">
              <w:rPr>
                <w:b/>
                <w:u w:val="single"/>
              </w:rPr>
              <w:t>Warren RB</w:t>
            </w:r>
            <w:r w:rsidR="00C711DA">
              <w:t>', 'Waxman R', 'Wilson HE', 'Helliwell PS'], Development and testing of new candidate psoriatic arthritis screening questionnaires combining optimal questions from existing tools, Sep-2014, Arthritis care &amp; research, 66(9):1410-6</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175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86">
              <w:r w:rsidR="00C711DA">
                <w:rPr>
                  <w:color w:val="0000FF" w:themeColor="hyperlink"/>
                  <w:u w:val="single"/>
                </w:rPr>
                <w:t>24217014</w:t>
              </w:r>
            </w:hyperlink>
            <w:r w:rsidR="00C711DA">
              <w:t xml:space="preserve"> ['Hébert HL', 'Bowes J', 'Smith RL', 'McHugh NJ', 'Barker JNWN', 'Griffiths CEM', 'Barton A', '</w:t>
            </w:r>
            <w:r w:rsidR="00C711DA">
              <w:rPr>
                <w:b/>
                <w:u w:val="single"/>
              </w:rPr>
              <w:t>Warren RB</w:t>
            </w:r>
            <w:r w:rsidR="00C711DA">
              <w:t>'], Polymorphisms in IL-1B distinguish between psoriasis of early and late onset, May-2014, 12-Nov-2013, The Journal of investigative dermatology, 134(5):1459-1462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176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87">
              <w:r w:rsidR="00C711DA">
                <w:rPr>
                  <w:color w:val="0000FF" w:themeColor="hyperlink"/>
                  <w:u w:val="single"/>
                </w:rPr>
                <w:t>24742848</w:t>
              </w:r>
            </w:hyperlink>
            <w:r w:rsidR="00C711DA">
              <w:t xml:space="preserve"> ['Horner ME', 'Abramson AK', '</w:t>
            </w:r>
            <w:r w:rsidR="00C711DA">
              <w:rPr>
                <w:b/>
                <w:u w:val="single"/>
              </w:rPr>
              <w:t>Warren RB</w:t>
            </w:r>
            <w:r w:rsidR="00C711DA">
              <w:t>', 'Swanson S', 'Menter MA'], The spectrum of oculocutaneous disease: Part I. Infectious, inflammatory, and genetic causes of oculocutaneous disease, May-2014, Journal of the American Academy of Dermatology, 70(5):795.e1-25</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177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88">
              <w:r w:rsidR="00C711DA">
                <w:rPr>
                  <w:color w:val="0000FF" w:themeColor="hyperlink"/>
                  <w:u w:val="single"/>
                </w:rPr>
                <w:t>24742849</w:t>
              </w:r>
            </w:hyperlink>
            <w:r w:rsidR="00C711DA">
              <w:t xml:space="preserve"> ['Day A', 'Abramson AK', 'Patel M', '</w:t>
            </w:r>
            <w:r w:rsidR="00C711DA">
              <w:rPr>
                <w:b/>
                <w:u w:val="single"/>
              </w:rPr>
              <w:t>Warren RB</w:t>
            </w:r>
            <w:r w:rsidR="00C711DA">
              <w:t>', 'Menter MA'], The spectrum of oculocutaneous disease: Part II. Neoplastic and drug-related causes of oculocutaneous disease, May-2014, Journal of the American Academy of Dermatology, 70(5):821.e1-19</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178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89">
              <w:r w:rsidR="00C711DA">
                <w:rPr>
                  <w:color w:val="0000FF" w:themeColor="hyperlink"/>
                  <w:u w:val="single"/>
                </w:rPr>
                <w:t>23909440</w:t>
              </w:r>
            </w:hyperlink>
            <w:r w:rsidR="00C711DA">
              <w:t xml:space="preserve"> ['Foulkes AC', 'Wheeler L', 'Gosal D', 'Griffiths CE', '</w:t>
            </w:r>
            <w:r w:rsidR="00C711DA">
              <w:rPr>
                <w:b/>
                <w:u w:val="single"/>
              </w:rPr>
              <w:t>Warren RB</w:t>
            </w:r>
            <w:r w:rsidR="00C711DA">
              <w:t>'], Development of chronic inflammatory demyelinating polyneuropathy in a patient receiving infliximab for psoriasis, Jan-2014, The British journal of dermatology, 170(1):206-9</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179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90">
              <w:r w:rsidR="00C711DA">
                <w:rPr>
                  <w:color w:val="0000FF" w:themeColor="hyperlink"/>
                  <w:u w:val="single"/>
                </w:rPr>
                <w:t>23946436</w:t>
              </w:r>
            </w:hyperlink>
            <w:r w:rsidR="00C711DA">
              <w:t xml:space="preserve"> ['Jani M', 'Barton A', '</w:t>
            </w:r>
            <w:r w:rsidR="00C711DA">
              <w:rPr>
                <w:b/>
                <w:u w:val="single"/>
              </w:rPr>
              <w:t>Warren RB</w:t>
            </w:r>
            <w:r w:rsidR="00C711DA">
              <w:t>', 'Griffiths CE', 'Chinoy H'], The role of DMARDs in reducing the immunogenicity of TNF inhibitors in chronic inflammatory diseases, Feb-2014, 14-Aug-2013, heumatology (Oxford, England), 53(2):213-22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180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91">
              <w:r w:rsidR="00C711DA">
                <w:rPr>
                  <w:color w:val="0000FF" w:themeColor="hyperlink"/>
                  <w:u w:val="single"/>
                </w:rPr>
                <w:t>24372444</w:t>
              </w:r>
            </w:hyperlink>
            <w:r w:rsidR="00C711DA">
              <w:t xml:space="preserve"> ['Lynch M', 'Kirby B', '</w:t>
            </w:r>
            <w:r w:rsidR="00C711DA">
              <w:rPr>
                <w:b/>
                <w:u w:val="single"/>
              </w:rPr>
              <w:t>Warren RB</w:t>
            </w:r>
            <w:r w:rsidR="00C711DA">
              <w:t>'], Treating moderate to severe psoriasis - best use of biologics, Feb-2014, 27-Dec-2013, Expert review of clinical immunology, 10(2):269-79</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181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92">
              <w:r w:rsidR="00C711DA">
                <w:rPr>
                  <w:color w:val="0000FF" w:themeColor="hyperlink"/>
                  <w:u w:val="single"/>
                </w:rPr>
                <w:t>22812533</w:t>
              </w:r>
            </w:hyperlink>
            <w:r w:rsidR="00C711DA">
              <w:t xml:space="preserve"> ['Foulkes AC', 'Griffiths CE', 'Chinoy H', '</w:t>
            </w:r>
            <w:r w:rsidR="00C711DA">
              <w:rPr>
                <w:b/>
                <w:u w:val="single"/>
              </w:rPr>
              <w:t>Warren RB</w:t>
            </w:r>
            <w:r w:rsidR="00C711DA">
              <w:t>'], Unmasking of axial spondyloarthritis and oligoarthritis following discontinuation of tumour necrosis factor inhibitor therapy for psoriasis, Feb-2014, 13-Sep-2012, The Journal of dermatological treatment, 25(1):61-2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182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93">
              <w:r w:rsidR="00C711DA">
                <w:rPr>
                  <w:color w:val="0000FF" w:themeColor="hyperlink"/>
                  <w:u w:val="single"/>
                </w:rPr>
                <w:t>24400977</w:t>
              </w:r>
            </w:hyperlink>
            <w:r w:rsidR="00C711DA">
              <w:t xml:space="preserve"> ['Coates LC', 'Aslam T', 'Al Balushi F', 'Burden AD', 'Burden-Teh E', 'Caperon AR', 'Cerio R', 'Chattopadhyay C', 'Chinoy H', 'Goodfield MJ', 'Kay L', 'Kelly S', 'Kirkham BW', 'Lovell CR', 'Marzo-Ortega H', 'McHugh N', 'Murphy R', 'Reynolds NJ', 'Smith CH', 'Stewart EJ', '</w:t>
            </w:r>
            <w:r w:rsidR="00C711DA">
              <w:rPr>
                <w:b/>
                <w:u w:val="single"/>
              </w:rPr>
              <w:t>Warren RB</w:t>
            </w:r>
            <w:r w:rsidR="00C711DA">
              <w:t>', 'Waxman R', 'Wilson HE', 'Helliwell PS'], Psoriatic arthritis screening tools: study design and methodologic challenges - reply from authors, Apr-2014, The British journal of dermatology, 170(4):995-6</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183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94">
              <w:r w:rsidR="00C711DA">
                <w:rPr>
                  <w:color w:val="0000FF" w:themeColor="hyperlink"/>
                  <w:u w:val="single"/>
                </w:rPr>
                <w:t>23589094</w:t>
              </w:r>
            </w:hyperlink>
            <w:r w:rsidR="00C711DA">
              <w:t xml:space="preserve"> ['Nast A', 'Mrowietz U', 'Kragballe K', 'Puig L', 'Reich K', '</w:t>
            </w:r>
            <w:r w:rsidR="00C711DA">
              <w:rPr>
                <w:b/>
                <w:u w:val="single"/>
              </w:rPr>
              <w:t>Warren RB</w:t>
            </w:r>
            <w:r w:rsidR="00C711DA">
              <w:t>', 'Schmitt J'], National and multinational guidelines in Europe: results from an online survey on awareness of different national and European psoriasis guidelines, Sep-2013, 16-Apr-2013, Archives of dermatological research, 305(7):637-43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184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95">
              <w:r w:rsidR="00C711DA">
                <w:rPr>
                  <w:color w:val="0000FF" w:themeColor="hyperlink"/>
                  <w:u w:val="single"/>
                </w:rPr>
                <w:t>23528816</w:t>
              </w:r>
            </w:hyperlink>
            <w:r w:rsidR="00C711DA">
              <w:t xml:space="preserve"> ['Samarasekera EJ', 'Neilson JM', '</w:t>
            </w:r>
            <w:r w:rsidR="00C711DA">
              <w:rPr>
                <w:b/>
                <w:u w:val="single"/>
              </w:rPr>
              <w:t>Warren RB</w:t>
            </w:r>
            <w:r w:rsidR="00C711DA">
              <w:t>', 'Parnham J', 'Smith CH'], Incidence of cardiovascular disease in individuals with psoriasis: a systematic review and meta-analysis, Oct-2013, 21-Feb-2013, The Journal of investigative dermatology, 133(10):2340-2346</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185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96">
              <w:r w:rsidR="00C711DA">
                <w:rPr>
                  <w:color w:val="0000FF" w:themeColor="hyperlink"/>
                  <w:u w:val="single"/>
                </w:rPr>
                <w:t>23445306</w:t>
              </w:r>
            </w:hyperlink>
            <w:r w:rsidR="00C711DA">
              <w:t xml:space="preserve"> ['</w:t>
            </w:r>
            <w:r w:rsidR="00C711DA">
              <w:rPr>
                <w:b/>
                <w:u w:val="single"/>
              </w:rPr>
              <w:t>Warren RB</w:t>
            </w:r>
            <w:r w:rsidR="00C711DA">
              <w:t>', 'Al-Rifai A'], Treatment of severe psoriasis with biological therapies in patients with viral hepatitis B and C, Mar-2013, The British journal of dermatology, 168(3):461-2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186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97">
              <w:r w:rsidR="00C711DA">
                <w:rPr>
                  <w:color w:val="0000FF" w:themeColor="hyperlink"/>
                  <w:u w:val="single"/>
                </w:rPr>
                <w:t>23390938</w:t>
              </w:r>
            </w:hyperlink>
            <w:r w:rsidR="00C711DA">
              <w:t xml:space="preserve"> ['Ali FR', '</w:t>
            </w:r>
            <w:r w:rsidR="00C711DA">
              <w:rPr>
                <w:b/>
                <w:u w:val="single"/>
              </w:rPr>
              <w:t>Warren RB</w:t>
            </w:r>
            <w:r w:rsidR="00C711DA">
              <w:t>'], Psoriasis and susceptibility to other autoimmune diseases: an outline for the clinician, Feb-2013, Expert review of clinical immunology, 9(2):99-101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187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198">
              <w:r w:rsidR="00C711DA">
                <w:rPr>
                  <w:color w:val="0000FF" w:themeColor="hyperlink"/>
                  <w:u w:val="single"/>
                </w:rPr>
                <w:t>22816532</w:t>
              </w:r>
            </w:hyperlink>
            <w:r w:rsidR="00C711DA">
              <w:t xml:space="preserve"> ['Aslam A', 'Green RL', 'Motta L', 'Ghrew M', 'Griffiths CE', '</w:t>
            </w:r>
            <w:r w:rsidR="00C711DA">
              <w:rPr>
                <w:b/>
                <w:u w:val="single"/>
              </w:rPr>
              <w:t>Warren RB</w:t>
            </w:r>
            <w:r w:rsidR="00C711DA">
              <w:t>'], Cutaneous Mycobacterium haemophilum infection in a patient receiving infliximab for psoriasis, Feb-2013, 5-Oct-2012, The British journal of dermatology, 168(2):446-7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188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199">
              <w:r w:rsidR="00C711DA">
                <w:rPr>
                  <w:color w:val="0000FF" w:themeColor="hyperlink"/>
                  <w:u w:val="single"/>
                </w:rPr>
                <w:t>23748949</w:t>
              </w:r>
            </w:hyperlink>
            <w:r w:rsidR="00C711DA">
              <w:t xml:space="preserve"> ['Nast A', 'Mrowietz U', 'Kragballe K', 'de Jong EM', 'Puig L', 'Reich K', '</w:t>
            </w:r>
            <w:r w:rsidR="00C711DA">
              <w:rPr>
                <w:b/>
                <w:u w:val="single"/>
              </w:rPr>
              <w:t>Warren RB</w:t>
            </w:r>
            <w:r w:rsidR="00C711DA">
              <w:t>', 'Werner R', 'Kopkow C', 'Schmitt J'], Barriers to the prescription of systemic therapies for moderate-to-severe psoriasis--a multinational cross-sectional study, Dec-2013, 8-Jun-2013, Archives of dermatological research, 305(10):899-907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189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00">
              <w:r w:rsidR="00C711DA">
                <w:rPr>
                  <w:color w:val="0000FF" w:themeColor="hyperlink"/>
                  <w:u w:val="single"/>
                </w:rPr>
                <w:t>23696368</w:t>
              </w:r>
            </w:hyperlink>
            <w:r w:rsidR="00C711DA">
              <w:t xml:space="preserve"> ['Roberts JC', '</w:t>
            </w:r>
            <w:r w:rsidR="00C711DA">
              <w:rPr>
                <w:b/>
                <w:u w:val="single"/>
              </w:rPr>
              <w:t>Warren RB</w:t>
            </w:r>
            <w:r w:rsidR="00C711DA">
              <w:t>', 'Griffiths CE', 'Ross K'], Expression of microRNA-184 in keratinocytes represses argonaute 2, Dec-2013, Journal of cellular physiology, 228(12):2314-23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190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01">
              <w:r w:rsidR="00C711DA">
                <w:rPr>
                  <w:color w:val="0000FF" w:themeColor="hyperlink"/>
                  <w:u w:val="single"/>
                </w:rPr>
                <w:t>24297646</w:t>
              </w:r>
            </w:hyperlink>
            <w:r w:rsidR="00C711DA">
              <w:t xml:space="preserve"> ['</w:t>
            </w:r>
            <w:r w:rsidR="00C711DA">
              <w:rPr>
                <w:b/>
                <w:u w:val="single"/>
              </w:rPr>
              <w:t>Warren RB</w:t>
            </w:r>
            <w:r w:rsidR="00C711DA">
              <w:t>', 'Menter A'], Dermatology: future therapeutic perspectives, Dec-2013, 3-Dec-2013, Dermatology and therapy, 3(2):115-6</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191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02">
              <w:r w:rsidR="00C711DA">
                <w:rPr>
                  <w:color w:val="0000FF" w:themeColor="hyperlink"/>
                  <w:u w:val="single"/>
                </w:rPr>
                <w:t>23769295</w:t>
              </w:r>
            </w:hyperlink>
            <w:r w:rsidR="00C711DA">
              <w:t xml:space="preserve"> ['</w:t>
            </w:r>
            <w:r w:rsidR="00C711DA">
              <w:rPr>
                <w:b/>
                <w:u w:val="single"/>
              </w:rPr>
              <w:t>Warren RB</w:t>
            </w:r>
            <w:r w:rsidR="00C711DA">
              <w:t>', 'Chinoy H'], Ustekinumab for psoriatic arthritis: close to the PSUMMIT?, 31-Aug-2013, 13-Jun-2013, Lancet (London, England), 382(9894):748-9</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192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03">
              <w:r w:rsidR="00C711DA">
                <w:rPr>
                  <w:color w:val="0000FF" w:themeColor="hyperlink"/>
                  <w:u w:val="single"/>
                </w:rPr>
                <w:t>23495764</w:t>
              </w:r>
            </w:hyperlink>
            <w:r w:rsidR="00C711DA">
              <w:t xml:space="preserve"> ['</w:t>
            </w:r>
            <w:r w:rsidR="00C711DA">
              <w:rPr>
                <w:b/>
                <w:u w:val="single"/>
              </w:rPr>
              <w:t>Warren RB</w:t>
            </w:r>
            <w:r w:rsidR="00C711DA">
              <w:t>', 'Helliwell PS', 'Chinoy H'], Time for a 'joint' approach?, Apr-2013, 15-Mar-2013, The British journal of dermatology, 168(4):683-4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193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04">
              <w:r w:rsidR="00C711DA">
                <w:rPr>
                  <w:color w:val="0000FF" w:themeColor="hyperlink"/>
                  <w:u w:val="single"/>
                </w:rPr>
                <w:t>23311587</w:t>
              </w:r>
            </w:hyperlink>
            <w:r w:rsidR="00C711DA">
              <w:t xml:space="preserve"> ['Coates LC', 'Aslam T', 'Al Balushi F', 'Burden AD', 'Burden-Teh E', 'Caperon AR', 'Cerio R', 'Chattopadhyay C', 'Chinoy H', 'Goodfield MJ', 'Kay L', 'Kelly S', 'Kirkham BW', 'Lovell CR', 'Marzo-Ortega H', 'McHugh N', 'Murphy R', 'Reynolds NJ', 'Smith CH', 'Stewart EJ', '</w:t>
            </w:r>
            <w:r w:rsidR="00C711DA">
              <w:rPr>
                <w:b/>
                <w:u w:val="single"/>
              </w:rPr>
              <w:t>Warren RB</w:t>
            </w:r>
            <w:r w:rsidR="00C711DA">
              <w:t xml:space="preserve">', 'Waxman R', 'Wilson HE', 'Helliwell PS'], Comparison of three </w:t>
            </w:r>
            <w:r w:rsidR="00C711DA">
              <w:lastRenderedPageBreak/>
              <w:t>screening tools to detect psoriatic arthritis in patients with psoriasis (CONTEST study), Apr-2013, The British journal of dermatology, 168(4):802-7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194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05">
              <w:r w:rsidR="00C711DA">
                <w:rPr>
                  <w:color w:val="0000FF" w:themeColor="hyperlink"/>
                  <w:u w:val="single"/>
                </w:rPr>
                <w:t>23106574</w:t>
              </w:r>
            </w:hyperlink>
            <w:r w:rsidR="00C711DA">
              <w:t xml:space="preserve"> ['Ali FR', 'Barton A', 'Smith RL', 'Bowes J', 'Flynn E', 'Mangino M', 'Bataille V', 'Foerster JP', 'Worthington J', 'Griffiths CE', '</w:t>
            </w:r>
            <w:r w:rsidR="00C711DA">
              <w:rPr>
                <w:b/>
                <w:u w:val="single"/>
              </w:rPr>
              <w:t>Warren RB</w:t>
            </w:r>
            <w:r w:rsidR="00C711DA">
              <w:t>'], An investigation of rheumatoid arthritis loci in patients with early-onset psoriasis validates association of the REL gene, Apr-2013, 27-Feb-2013, The British journal of dermatology, 168(4):864-6</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195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06">
              <w:r w:rsidR="00C711DA">
                <w:rPr>
                  <w:color w:val="0000FF" w:themeColor="hyperlink"/>
                  <w:u w:val="single"/>
                </w:rPr>
                <w:t>23796819</w:t>
              </w:r>
            </w:hyperlink>
            <w:r w:rsidR="00C711DA">
              <w:t xml:space="preserve"> ['Foulkes AC', '</w:t>
            </w:r>
            <w:r w:rsidR="00C711DA">
              <w:rPr>
                <w:b/>
                <w:u w:val="single"/>
              </w:rPr>
              <w:t>Warren RB</w:t>
            </w:r>
            <w:r w:rsidR="00C711DA">
              <w:t>'], Patients' narratives, 2013, 24-May-2013, Current problems in dermatology, 44:145-57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196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07">
              <w:r w:rsidR="00C711DA">
                <w:rPr>
                  <w:color w:val="0000FF" w:themeColor="hyperlink"/>
                  <w:u w:val="single"/>
                </w:rPr>
                <w:t>22356636</w:t>
              </w:r>
            </w:hyperlink>
            <w:r w:rsidR="00C711DA">
              <w:t xml:space="preserve"> ['Burden AD', '</w:t>
            </w:r>
            <w:r w:rsidR="00C711DA">
              <w:rPr>
                <w:b/>
                <w:u w:val="single"/>
              </w:rPr>
              <w:t>Warren RB</w:t>
            </w:r>
            <w:r w:rsidR="00C711DA">
              <w:t>', 'Kleyn CE', 'McElhone K', 'Smith CH', 'Reynolds NJ', 'Ormerod AD', 'Griffiths CE'], The British Association of Dermatologists' Biologic Interventions Register (BADBIR): design, methodology and objectives, Mar-2012, The British journal of dermatology, 166(3):545-54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197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08">
              <w:r w:rsidR="00C711DA">
                <w:rPr>
                  <w:color w:val="0000FF" w:themeColor="hyperlink"/>
                  <w:u w:val="single"/>
                </w:rPr>
                <w:t>22050552</w:t>
              </w:r>
            </w:hyperlink>
            <w:r w:rsidR="00C711DA">
              <w:t xml:space="preserve"> ['Hébert HL', 'Ali FR', 'Bowes J', 'Griffiths CE', 'Barton A', '</w:t>
            </w:r>
            <w:r w:rsidR="00C711DA">
              <w:rPr>
                <w:b/>
                <w:u w:val="single"/>
              </w:rPr>
              <w:t>Warren RB</w:t>
            </w:r>
            <w:r w:rsidR="00C711DA">
              <w:t>'], Genetic susceptibility to psoriasis and psoriatic arthritis: implications for therapy, Mar-2012, The British journal of dermatology, 166(3):474-82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198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09">
              <w:r w:rsidR="00C711DA">
                <w:rPr>
                  <w:color w:val="0000FF" w:themeColor="hyperlink"/>
                  <w:u w:val="single"/>
                </w:rPr>
                <w:t>21929536</w:t>
              </w:r>
            </w:hyperlink>
            <w:r w:rsidR="00C711DA">
              <w:t xml:space="preserve"> ['Laws PM', 'Downs AM', 'Parslew R', 'Dever B', 'Smith CH', 'Barker JN', 'Moriarty B', 'Murphy R', 'Kirby B', 'Burden AD', 'McBride S', 'Anstey AV', "O'Shea S", 'Ralph N', 'Buckley C', 'Griffiths CE', '</w:t>
            </w:r>
            <w:r w:rsidR="00C711DA">
              <w:rPr>
                <w:b/>
                <w:u w:val="single"/>
              </w:rPr>
              <w:t>Warren RB</w:t>
            </w:r>
            <w:r w:rsidR="00C711DA">
              <w:t>'], Practical experience of ustekinumab in the treatment of psoriasis: experience from a multicentre, retrospective case cohort study across the U.K. and Ireland, Jan-2012, The British journal of dermatology, 166(1):189-95</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199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10">
              <w:r w:rsidR="00C711DA">
                <w:rPr>
                  <w:color w:val="0000FF" w:themeColor="hyperlink"/>
                  <w:u w:val="single"/>
                </w:rPr>
                <w:t>21927905</w:t>
              </w:r>
            </w:hyperlink>
            <w:r w:rsidR="00C711DA">
              <w:t xml:space="preserve"> ['Yesudian PD', 'Chalmers RJ', '</w:t>
            </w:r>
            <w:r w:rsidR="00C711DA">
              <w:rPr>
                <w:b/>
                <w:u w:val="single"/>
              </w:rPr>
              <w:t>Warren RB</w:t>
            </w:r>
            <w:r w:rsidR="00C711DA">
              <w:t>', 'Griffiths CE'], In search of oral psoriasis, Jan-2012, 17-Sep-2011, Archives of dermatological research, 304(1):1-5</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200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11">
              <w:r w:rsidR="00C711DA">
                <w:rPr>
                  <w:color w:val="0000FF" w:themeColor="hyperlink"/>
                  <w:u w:val="single"/>
                </w:rPr>
                <w:t>23205338</w:t>
              </w:r>
            </w:hyperlink>
            <w:r w:rsidR="00C711DA">
              <w:t xml:space="preserve"> ['Patel M', 'Day A', '</w:t>
            </w:r>
            <w:r w:rsidR="00C711DA">
              <w:rPr>
                <w:b/>
                <w:u w:val="single"/>
              </w:rPr>
              <w:t>Warren RB</w:t>
            </w:r>
            <w:r w:rsidR="00C711DA">
              <w:t>', 'Menter A'], Emerging therapies for the treatment of psoriasis, Dec-2012, 25-Oct-2012, Dermatology and therapy, 2(1):16</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201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12">
              <w:r w:rsidR="00C711DA">
                <w:rPr>
                  <w:color w:val="0000FF" w:themeColor="hyperlink"/>
                  <w:u w:val="single"/>
                </w:rPr>
                <w:t>22328738</w:t>
              </w:r>
            </w:hyperlink>
            <w:r w:rsidR="00C711DA">
              <w:t xml:space="preserve"> ['Bowes J', 'Ho P', 'Flynn E', 'Ali F', 'Marzo-Ortega H', 'Coates LC', '</w:t>
            </w:r>
            <w:r w:rsidR="00C711DA">
              <w:rPr>
                <w:b/>
                <w:u w:val="single"/>
              </w:rPr>
              <w:t>Warren RB</w:t>
            </w:r>
            <w:r w:rsidR="00C711DA">
              <w:t>', 'McManus R', 'Ryan AW', 'Kane D', 'Korendowych E', 'McHugh N', 'FitzGerald O', 'Packham J', 'Morgan AW', 'Bruce IN', 'Barton A'], Comprehensive assessment of rheumatoid arthritis susceptibility loci in a large psoriatic arthritis cohort, Aug-2012, 10-Feb-2012, Annals of the rheumatic diseases, 71(8):1350-4</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202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13">
              <w:r w:rsidR="00C711DA">
                <w:rPr>
                  <w:color w:val="0000FF" w:themeColor="hyperlink"/>
                  <w:u w:val="single"/>
                </w:rPr>
                <w:t>22984656</w:t>
              </w:r>
            </w:hyperlink>
            <w:r w:rsidR="00C711DA">
              <w:t xml:space="preserve"> ['Menter A', '</w:t>
            </w:r>
            <w:r w:rsidR="00C711DA">
              <w:rPr>
                <w:b/>
                <w:u w:val="single"/>
              </w:rPr>
              <w:t>Warren R</w:t>
            </w:r>
            <w:r w:rsidR="00C711DA">
              <w:t>'], Letter from the editors, Sep-2011, 28-May-2011, Dermatology and therapy, 1(1):1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203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14">
              <w:r w:rsidR="00C711DA">
                <w:rPr>
                  <w:color w:val="0000FF" w:themeColor="hyperlink"/>
                  <w:u w:val="single"/>
                </w:rPr>
                <w:t>22023781</w:t>
              </w:r>
            </w:hyperlink>
            <w:r w:rsidR="00C711DA">
              <w:t xml:space="preserve"> ['</w:t>
            </w:r>
            <w:r w:rsidR="00C711DA">
              <w:rPr>
                <w:b/>
                <w:u w:val="single"/>
              </w:rPr>
              <w:t>Warren RB</w:t>
            </w:r>
            <w:r w:rsidR="00C711DA">
              <w:t>'], Psoriasis comorbidities: a worldwide problem?, Nov-2011, The British journal of dermatology, 165(5):929</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204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15">
              <w:r w:rsidR="00C711DA">
                <w:rPr>
                  <w:color w:val="0000FF" w:themeColor="hyperlink"/>
                  <w:u w:val="single"/>
                </w:rPr>
                <w:t>21477010</w:t>
              </w:r>
            </w:hyperlink>
            <w:r w:rsidR="00C711DA">
              <w:t xml:space="preserve"> ['</w:t>
            </w:r>
            <w:r w:rsidR="00C711DA">
              <w:rPr>
                <w:b/>
                <w:u w:val="single"/>
              </w:rPr>
              <w:t>Warren RB</w:t>
            </w:r>
            <w:r w:rsidR="00C711DA">
              <w:t>', 'Kleyn CE', 'Gulliver WP'], Cumulative life course impairment in psoriasis: patient perception of disease-related impairment throughout the life course, May-2011, The British journal of dermatology, 164 Suppl 1:1-14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205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16">
              <w:r w:rsidR="00C711DA">
                <w:rPr>
                  <w:color w:val="0000FF" w:themeColor="hyperlink"/>
                  <w:u w:val="single"/>
                </w:rPr>
                <w:t>21426253</w:t>
              </w:r>
            </w:hyperlink>
            <w:r w:rsidR="00C711DA">
              <w:t xml:space="preserve"> ['Laws PM', '</w:t>
            </w:r>
            <w:r w:rsidR="00C711DA">
              <w:rPr>
                <w:b/>
                <w:u w:val="single"/>
              </w:rPr>
              <w:t>Warren RB</w:t>
            </w:r>
            <w:r w:rsidR="00C711DA">
              <w:t>'], Ustekinumab for the treatment of psoriasis, Mar-2011, Expert review of clinical immunology, 7(2):155-64</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206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17">
              <w:r w:rsidR="00C711DA">
                <w:rPr>
                  <w:color w:val="0000FF" w:themeColor="hyperlink"/>
                  <w:u w:val="single"/>
                </w:rPr>
                <w:t>21375519</w:t>
              </w:r>
            </w:hyperlink>
            <w:r w:rsidR="00C711DA">
              <w:t xml:space="preserve"> ['</w:t>
            </w:r>
            <w:r w:rsidR="00C711DA">
              <w:rPr>
                <w:b/>
                <w:u w:val="single"/>
              </w:rPr>
              <w:t>Warren RB</w:t>
            </w:r>
            <w:r w:rsidR="00C711DA">
              <w:t>', 'Smith RL', 'Flynn E', 'Bowes J', 'Eyre S', 'Worthington J', 'Barton A', 'Griffiths CE'], A systematic investigation of confirmed autoimmune loci in early-onset psoriasis reveals an association with IL2/IL21, Mar-2011, The British journal of dermatology, 164(3):660-4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207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18">
              <w:r w:rsidR="00C711DA">
                <w:rPr>
                  <w:color w:val="0000FF" w:themeColor="hyperlink"/>
                  <w:u w:val="single"/>
                </w:rPr>
                <w:t>21349879</w:t>
              </w:r>
            </w:hyperlink>
            <w:r w:rsidR="00C711DA">
              <w:t xml:space="preserve"> ['Bowes J', 'Eyre S', 'Flynn E', 'Ho P', 'Salah S', '</w:t>
            </w:r>
            <w:r w:rsidR="00C711DA">
              <w:rPr>
                <w:b/>
                <w:u w:val="single"/>
              </w:rPr>
              <w:t>Warren RB</w:t>
            </w:r>
            <w:r w:rsidR="00C711DA">
              <w:t>', 'Marzo-Ortega H', 'Coates L', 'McManus R', 'Ryan AW', 'Kane D', 'Korendowych E', 'McHugh N', 'FitzGerald O', 'Packham J', 'Morgan AW', 'Griffiths CE', 'Bruce IN', 'Worthington J', 'Barton A'], Evidence to support IL-13 as a risk locus for psoriatic arthritis but not psoriasis vulgaris, Jun-2011, 23-Feb-2011, Annals of the rheumatic diseases, 70(6):1016-9</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208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19">
              <w:r w:rsidR="00C711DA">
                <w:rPr>
                  <w:color w:val="0000FF" w:themeColor="hyperlink"/>
                  <w:u w:val="single"/>
                </w:rPr>
                <w:t>21198946</w:t>
              </w:r>
            </w:hyperlink>
            <w:r w:rsidR="00C711DA">
              <w:t xml:space="preserve"> ['Barker J', 'Horn EJ', 'Lebwohl M', '</w:t>
            </w:r>
            <w:r w:rsidR="00C711DA">
              <w:rPr>
                <w:b/>
                <w:u w:val="single"/>
              </w:rPr>
              <w:t>Warren RB</w:t>
            </w:r>
            <w:r w:rsidR="00C711DA">
              <w:t>', 'Nast A', 'Rosenberg W', 'Smith C'], Assessment and management of methotrexate hepatotoxicity in psoriasis patients: report from a consensus conference to evaluate current practice and identify key questions toward optimizing methotrexate use in the clinic, Jul-2011, 29-Dec-2010, Journal of the European Academy of Dermatology and Venereology : JEADV, 25(7):758-64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209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20">
              <w:r w:rsidR="00C711DA">
                <w:rPr>
                  <w:color w:val="0000FF" w:themeColor="hyperlink"/>
                  <w:u w:val="single"/>
                </w:rPr>
                <w:t>21718345</w:t>
              </w:r>
            </w:hyperlink>
            <w:r w:rsidR="00C711DA">
              <w:t xml:space="preserve"> ['Foulkes AC', 'Grindlay DJ', 'Griffiths CE', '</w:t>
            </w:r>
            <w:r w:rsidR="00C711DA">
              <w:rPr>
                <w:b/>
                <w:u w:val="single"/>
              </w:rPr>
              <w:t>Warren RB</w:t>
            </w:r>
            <w:r w:rsidR="00C711DA">
              <w:t>'], What's new in psoriasis? An analysis of guidelines and systematic reviews published in 2009-2010, Aug-2011, 1-Jul-2011, Clinical and experimental dermatology, 36(6):585-9; quiz 588-9</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210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21">
              <w:r w:rsidR="00C711DA">
                <w:rPr>
                  <w:color w:val="0000FF" w:themeColor="hyperlink"/>
                  <w:u w:val="single"/>
                </w:rPr>
                <w:t>20477920</w:t>
              </w:r>
            </w:hyperlink>
            <w:r w:rsidR="00C711DA">
              <w:t xml:space="preserve"> ['Kimball AB', 'Gieler U', 'Linder D', 'Sampogna F', '</w:t>
            </w:r>
            <w:r w:rsidR="00C711DA">
              <w:rPr>
                <w:b/>
                <w:u w:val="single"/>
              </w:rPr>
              <w:t>Warren RB</w:t>
            </w:r>
            <w:r w:rsidR="00C711DA">
              <w:t>', 'Augustin M'], Psoriasis: is the impairment to a patient's life cumulative?, Sep-2010, 7-May-2010, Journal of the European Academy of Dermatology and Venereology : JEADV, 24(9):989-1004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211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22">
              <w:r w:rsidR="00C711DA">
                <w:rPr>
                  <w:color w:val="0000FF" w:themeColor="hyperlink"/>
                  <w:u w:val="single"/>
                </w:rPr>
                <w:t>20545953</w:t>
              </w:r>
            </w:hyperlink>
            <w:r w:rsidR="00C711DA">
              <w:t xml:space="preserve"> ['</w:t>
            </w:r>
            <w:r w:rsidR="00C711DA">
              <w:rPr>
                <w:b/>
                <w:u w:val="single"/>
              </w:rPr>
              <w:t>Warren RB</w:t>
            </w:r>
            <w:r w:rsidR="00C711DA">
              <w:t>', 'Brown BC', 'Grindlay DJ', 'Griffiths CE'], What's new in psoriasis? Analysis of the clinical significance of new guidelines and systematic reviews on psoriasis published in 2008 and 2009, Oct-2010, Clinical and experimental dermatology, 35(7):688-91; quiz 692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212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23">
              <w:r w:rsidR="00C711DA">
                <w:rPr>
                  <w:color w:val="0000FF" w:themeColor="hyperlink"/>
                  <w:u w:val="single"/>
                </w:rPr>
                <w:t>20854406</w:t>
              </w:r>
            </w:hyperlink>
            <w:r w:rsidR="00C711DA">
              <w:t xml:space="preserve"> ['Laws PM', '</w:t>
            </w:r>
            <w:r w:rsidR="00C711DA">
              <w:rPr>
                <w:b/>
                <w:u w:val="single"/>
              </w:rPr>
              <w:t>Warren RB</w:t>
            </w:r>
            <w:r w:rsidR="00C711DA">
              <w:t>'], Systemic therapies containing ethanol and gelatine excipients, Oct-2010, The British journal of dermatology, 163(4):885-6</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213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24">
              <w:r w:rsidR="00C711DA">
                <w:rPr>
                  <w:color w:val="0000FF" w:themeColor="hyperlink"/>
                  <w:u w:val="single"/>
                </w:rPr>
                <w:t>20716225</w:t>
              </w:r>
            </w:hyperlink>
            <w:r w:rsidR="00C711DA">
              <w:t xml:space="preserve"> ['</w:t>
            </w:r>
            <w:r w:rsidR="00C711DA">
              <w:rPr>
                <w:b/>
                <w:u w:val="single"/>
              </w:rPr>
              <w:t>Warren RB</w:t>
            </w:r>
            <w:r w:rsidR="00C711DA">
              <w:t>', 'Brown BC', 'Lavery D', 'Griffiths CE'], Adalimumab for psoriasis: practical experience in a U.K. tertiary referral centre, Oct-2010, The British journal of dermatology, 163(4):859-62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214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25">
              <w:r w:rsidR="00C711DA">
                <w:rPr>
                  <w:color w:val="0000FF" w:themeColor="hyperlink"/>
                  <w:u w:val="single"/>
                </w:rPr>
                <w:t>20384693</w:t>
              </w:r>
            </w:hyperlink>
            <w:r w:rsidR="00C711DA">
              <w:t xml:space="preserve"> ['Laws P', 'Barton A', '</w:t>
            </w:r>
            <w:r w:rsidR="00C711DA">
              <w:rPr>
                <w:b/>
                <w:u w:val="single"/>
              </w:rPr>
              <w:t>Warren RB</w:t>
            </w:r>
            <w:r w:rsidR="00C711DA">
              <w:t>'], Psoriatic arthritis--what the dermatologist needs to know, Nov-2010, Journal of the European Academy of Dermatology and Venereology : JEADV, 24(11):1270-7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215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26">
              <w:r w:rsidR="00C711DA">
                <w:rPr>
                  <w:color w:val="0000FF" w:themeColor="hyperlink"/>
                  <w:u w:val="single"/>
                </w:rPr>
                <w:t>20953190</w:t>
              </w:r>
            </w:hyperlink>
            <w:r w:rsidR="00C711DA">
              <w:t xml:space="preserve"> ['Strange A', 'Capon F', 'Spencer CC', 'Knight J', 'Weale ME', 'Allen MH', 'Barton A', 'Band G', 'Bellenguez C', 'Bergboer JG', 'Blackwell JM', 'Bramon E', 'Bumpstead SJ', 'Casas JP', 'Cork MJ', 'Corvin A', 'Deloukas P', 'Dilthey A', 'Duncanson A', 'Edkins S', 'Estivill X', 'Fitzgerald O', 'Freeman C', 'Giardina E', 'Gray E', 'Hofer A', 'Hüffmeier U', 'Hunt SE', 'Irvine AD', 'Jankowski J', 'Kirby B', 'Langford C', 'Lascorz J', 'Leman J', 'Leslie S', 'Mallbris L', 'Markus HS', 'Mathew CG', 'McLean WH', 'McManus R', 'Mössner R', 'Moutsianas L', 'Naluai AT', 'Nestle FO', 'Novelli G', 'Onoufriadis A', 'Palmer CN', 'Perricone C', 'Pirinen M', 'Plomin R', 'Potter SC', 'Pujol RM', 'Rautanen A', 'Riveira-Munoz E', 'Ryan AW', 'Salmhofer W', 'Samuelsson L', 'Sawcer SJ', 'Schalkwijk J', 'Smith CH', 'Ståhle M', 'Su Z', 'Tazi-Ahnini R', 'Traupe H', 'Viswanathan AC', '</w:t>
            </w:r>
            <w:r w:rsidR="00C711DA">
              <w:rPr>
                <w:b/>
                <w:u w:val="single"/>
              </w:rPr>
              <w:t>Warren RB</w:t>
            </w:r>
            <w:r w:rsidR="00C711DA">
              <w:t>', 'Weger W', 'Wolk K', 'Wood N', 'Worthington J', 'Young HS', 'Zeeuwen PL', 'Hayday A', 'Burden AD', 'Griffiths CE', 'Kere J', 'Reis A', 'McVean G', 'Evans DM', 'Brown MA', 'Barker JN', 'Peltonen L', 'Donnelly P', 'Trembath RC'], A genome-wide association study identifies new psoriasis susceptibility loci and an interaction between HLA-C and ERAP1, Nov-2010, 17-Oct-2010, Nature genetics, 42(11):985-90</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216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27">
              <w:r w:rsidR="00C711DA">
                <w:rPr>
                  <w:color w:val="0000FF" w:themeColor="hyperlink"/>
                  <w:u w:val="single"/>
                </w:rPr>
                <w:t>20430310</w:t>
              </w:r>
            </w:hyperlink>
            <w:r w:rsidR="00C711DA">
              <w:t xml:space="preserve"> ['</w:t>
            </w:r>
            <w:r w:rsidR="00C711DA">
              <w:rPr>
                <w:b/>
                <w:u w:val="single"/>
              </w:rPr>
              <w:t>Warren RB</w:t>
            </w:r>
            <w:r w:rsidR="00C711DA">
              <w:t>', 'Griffiths CE'], The future of biological therapies, Mar-2010, Seminars in cutaneous medicine and surgery, 29(1):63-6</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217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28">
              <w:r w:rsidR="00C711DA">
                <w:rPr>
                  <w:color w:val="0000FF" w:themeColor="hyperlink"/>
                  <w:u w:val="single"/>
                </w:rPr>
                <w:t>20359251</w:t>
              </w:r>
            </w:hyperlink>
            <w:r w:rsidR="00C711DA">
              <w:t xml:space="preserve"> ['Ryan C', 'Menter A', '</w:t>
            </w:r>
            <w:r w:rsidR="00C711DA">
              <w:rPr>
                <w:b/>
                <w:u w:val="single"/>
              </w:rPr>
              <w:t>Warren RB</w:t>
            </w:r>
            <w:r w:rsidR="00C711DA">
              <w:t>'], The latest advances in pharmacogenetics and pharmacogenomics in the treatment of psoriasis, 1-Apr-2010, Molecular diagnosis &amp; therapy, 14(2):81-93</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218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29">
              <w:r w:rsidR="00C711DA">
                <w:rPr>
                  <w:color w:val="0000FF" w:themeColor="hyperlink"/>
                  <w:u w:val="single"/>
                </w:rPr>
                <w:t>20218921</w:t>
              </w:r>
            </w:hyperlink>
            <w:r w:rsidR="00C711DA">
              <w:t xml:space="preserve"> ['Ryan C', 'Thrash B', '</w:t>
            </w:r>
            <w:r w:rsidR="00C711DA">
              <w:rPr>
                <w:b/>
                <w:u w:val="single"/>
              </w:rPr>
              <w:t>Warren RB</w:t>
            </w:r>
            <w:r w:rsidR="00C711DA">
              <w:t>', 'Menter A'], The use of ustekinumab in autoimmune disease, Apr-2010, Expert opinion on biological therapy, 10(4):587-604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219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30">
              <w:r w:rsidR="00C711DA">
                <w:rPr>
                  <w:color w:val="0000FF" w:themeColor="hyperlink"/>
                  <w:u w:val="single"/>
                </w:rPr>
                <w:t>19638187</w:t>
              </w:r>
            </w:hyperlink>
            <w:r w:rsidR="00C711DA">
              <w:t xml:space="preserve"> ['Smith RL', '</w:t>
            </w:r>
            <w:r w:rsidR="00C711DA">
              <w:rPr>
                <w:b/>
                <w:u w:val="single"/>
              </w:rPr>
              <w:t>Warren RB</w:t>
            </w:r>
            <w:r w:rsidR="00C711DA">
              <w:t>', 'Griffiths CE', 'Worthington J'], Genetic susceptibility to psoriasis: an emerging picture, 22-Jul-2009, 22-Jul-2009, Genome medicine, 1(7):72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220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31">
              <w:r w:rsidR="00C711DA">
                <w:rPr>
                  <w:color w:val="0000FF" w:themeColor="hyperlink"/>
                  <w:u w:val="single"/>
                </w:rPr>
                <w:t>18808412</w:t>
              </w:r>
            </w:hyperlink>
            <w:r w:rsidR="00C711DA">
              <w:t xml:space="preserve"> ['</w:t>
            </w:r>
            <w:r w:rsidR="00C711DA">
              <w:rPr>
                <w:b/>
                <w:u w:val="single"/>
              </w:rPr>
              <w:t>Warren RB</w:t>
            </w:r>
            <w:r w:rsidR="00C711DA">
              <w:t>', 'Brown BC', 'Lavery D', 'Ashcroft DM', 'Griffiths CE'], Biologic therapies for psoriasis: practical experience in a U.K. tertiary referral centre, Jan-2009, 19-Sep-2008, The British journal of dermatology, 160(1):162-9</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221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32">
              <w:r w:rsidR="00C711DA">
                <w:rPr>
                  <w:color w:val="0000FF" w:themeColor="hyperlink"/>
                  <w:u w:val="single"/>
                </w:rPr>
                <w:t>19016697</w:t>
              </w:r>
            </w:hyperlink>
            <w:r w:rsidR="00C711DA">
              <w:t xml:space="preserve"> ['</w:t>
            </w:r>
            <w:r w:rsidR="00C711DA">
              <w:rPr>
                <w:b/>
                <w:u w:val="single"/>
              </w:rPr>
              <w:t>Warren RB</w:t>
            </w:r>
            <w:r w:rsidR="00C711DA">
              <w:t>', 'Smith RL', 'Campalani E', 'Eyre S', 'Smith CH', 'Barker JN', 'Worthington J', 'Griffiths CE'], Outcomes of methotrexate therapy for psoriasis and relationship to genetic polymorphisms, Feb-2009, 25-Oct-2008, The British journal of dermatology, 160(2):438-41</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222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33">
              <w:r w:rsidR="00C711DA">
                <w:rPr>
                  <w:color w:val="0000FF" w:themeColor="hyperlink"/>
                  <w:u w:val="single"/>
                </w:rPr>
                <w:t>20096159</w:t>
              </w:r>
            </w:hyperlink>
            <w:r w:rsidR="00C711DA">
              <w:t xml:space="preserve"> ['</w:t>
            </w:r>
            <w:r w:rsidR="00C711DA">
              <w:rPr>
                <w:b/>
                <w:u w:val="single"/>
              </w:rPr>
              <w:t>Warren RB</w:t>
            </w:r>
            <w:r w:rsidR="00C711DA">
              <w:t>', 'Griffiths CE'], Future therapeutic directions for the treatment of psoriasis, Dec-2009, Actas dermosifiliograficas, 100 Suppl 2:28-31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223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34">
              <w:r w:rsidR="00C711DA">
                <w:rPr>
                  <w:color w:val="0000FF" w:themeColor="hyperlink"/>
                  <w:u w:val="single"/>
                </w:rPr>
                <w:t>19572945</w:t>
              </w:r>
            </w:hyperlink>
            <w:r w:rsidR="00C711DA">
              <w:t xml:space="preserve"> ['Brown BC', '</w:t>
            </w:r>
            <w:r w:rsidR="00C711DA">
              <w:rPr>
                <w:b/>
                <w:u w:val="single"/>
              </w:rPr>
              <w:t>Warren RB</w:t>
            </w:r>
            <w:r w:rsidR="00C711DA">
              <w:t>', 'Grindlay DJ', 'Griffiths CE'], What's new in psoriasis? Analysis of the clinical significance of systematic reviews on psoriasis published in 2007 and 2008, Aug-2009, 30-Jun-2009, Clinical and experimental dermatology, 34(6):664-7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224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35">
              <w:r w:rsidR="00C711DA">
                <w:rPr>
                  <w:color w:val="0000FF" w:themeColor="hyperlink"/>
                  <w:u w:val="single"/>
                </w:rPr>
                <w:t>19120390</w:t>
              </w:r>
            </w:hyperlink>
            <w:r w:rsidR="00C711DA">
              <w:t xml:space="preserve"> ['</w:t>
            </w:r>
            <w:r w:rsidR="00C711DA">
              <w:rPr>
                <w:b/>
                <w:u w:val="single"/>
              </w:rPr>
              <w:t>Warren RB</w:t>
            </w:r>
            <w:r w:rsidR="00C711DA">
              <w:t>', 'Brown BC', 'Carmichael AJ', 'Griffiths CE'], Long-term control of recalcitrant psoriasis with combination infliximab and methotrexate, Apr-2009, 22-Dec-2008, Clinical and experimental dermatology, 34(3):415-6</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225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36">
              <w:r w:rsidR="00C711DA">
                <w:rPr>
                  <w:color w:val="0000FF" w:themeColor="hyperlink"/>
                  <w:u w:val="single"/>
                </w:rPr>
                <w:t>18755362</w:t>
              </w:r>
            </w:hyperlink>
            <w:r w:rsidR="00C711DA">
              <w:t xml:space="preserve"> ['</w:t>
            </w:r>
            <w:r w:rsidR="00C711DA">
              <w:rPr>
                <w:b/>
                <w:u w:val="single"/>
              </w:rPr>
              <w:t>Warren RB</w:t>
            </w:r>
            <w:r w:rsidR="00C711DA">
              <w:t>', 'Griffiths CE'], Systemic therapies for psoriasis: methotrexate, retinoids, and cyclosporine, Sep-2008, Clinics in dermatology, 26(5):438-47</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226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37">
              <w:r w:rsidR="00C711DA">
                <w:rPr>
                  <w:color w:val="0000FF" w:themeColor="hyperlink"/>
                  <w:u w:val="single"/>
                </w:rPr>
                <w:t>18034172</w:t>
              </w:r>
            </w:hyperlink>
            <w:r w:rsidR="00C711DA">
              <w:t xml:space="preserve"> ['Smith RL', '</w:t>
            </w:r>
            <w:r w:rsidR="00C711DA">
              <w:rPr>
                <w:b/>
                <w:u w:val="single"/>
              </w:rPr>
              <w:t>Warren RB</w:t>
            </w:r>
            <w:r w:rsidR="00C711DA">
              <w:t>', 'Eyre S', 'Ho P', 'Ke X', 'Young HS', 'Griffiths CE', 'Worthington J'], Polymorphisms in the IL-12beta and IL-23R genes are associated with psoriasis of early onset in a UK cohort, May-2008, 22-Nov-2007, The Journal of investigative dermatology, 128(5):1325-7</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227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38">
              <w:r w:rsidR="00C711DA">
                <w:rPr>
                  <w:color w:val="0000FF" w:themeColor="hyperlink"/>
                  <w:u w:val="single"/>
                </w:rPr>
                <w:t>18341666</w:t>
              </w:r>
            </w:hyperlink>
            <w:r w:rsidR="00C711DA">
              <w:t xml:space="preserve"> ['Smith RL', '</w:t>
            </w:r>
            <w:r w:rsidR="00C711DA">
              <w:rPr>
                <w:b/>
                <w:u w:val="single"/>
              </w:rPr>
              <w:t>Warren RB</w:t>
            </w:r>
            <w:r w:rsidR="00C711DA">
              <w:t>', 'Eyre S', 'Ke X', 'Young HS', 'Allen M', 'Strachan D', 'McArdle W', 'Gittins MP', 'Barker JN', 'Griffiths CE', 'Worthington J'], Polymorphisms in the PTPN22 region are associated with psoriasis of early onset, May-2008, 13-Mar-2008, The British journal of dermatology, 158(5):962-8</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228</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39">
              <w:r w:rsidR="00C711DA">
                <w:rPr>
                  <w:color w:val="0000FF" w:themeColor="hyperlink"/>
                  <w:u w:val="single"/>
                </w:rPr>
                <w:t>18364390</w:t>
              </w:r>
            </w:hyperlink>
            <w:r w:rsidR="00C711DA">
              <w:t xml:space="preserve"> ['Capon F', 'Bijlmakers MJ', 'Wolf N', 'Quaranta M', 'Huffmeier U', 'Allen M', 'Timms K', 'Abkevich V', 'Gutin A', 'Smith R', '</w:t>
            </w:r>
            <w:r w:rsidR="00C711DA">
              <w:rPr>
                <w:b/>
                <w:u w:val="single"/>
              </w:rPr>
              <w:t>Warren RB</w:t>
            </w:r>
            <w:r w:rsidR="00C711DA">
              <w:t>', 'Young HS', 'Worthington J', 'Burden AD', 'Griffiths CE', 'Hayday A', 'Nestle FO', 'Reis A', 'Lanchbury J', 'Barker JN', 'Trembath RC'], Identification of ZNF313/RNF114 as a novel psoriasis susceptibility gene, 1-Jul-2008, 25-Mar-2008, Human molecular genetics, 17(13):1938-45</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229</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40">
              <w:r w:rsidR="00C711DA">
                <w:rPr>
                  <w:color w:val="0000FF" w:themeColor="hyperlink"/>
                  <w:u w:val="single"/>
                </w:rPr>
                <w:t>18580966</w:t>
              </w:r>
            </w:hyperlink>
            <w:r w:rsidR="00C711DA">
              <w:t xml:space="preserve"> ['Smith RL', 'Eyre S', '</w:t>
            </w:r>
            <w:r w:rsidR="00C711DA">
              <w:rPr>
                <w:b/>
                <w:u w:val="single"/>
              </w:rPr>
              <w:t>Warren RB</w:t>
            </w:r>
            <w:r w:rsidR="00C711DA">
              <w:t>', 'Young HS', 'Griffiths CE', 'Worthington J'], No association between polymorphisms in the interleukin-15 gene and early-onset psoriasis in a UK cohort suggests heterogeneity for this susceptibility locus identified in Chinese psoriasis patients, Dec-2008, 26-Jun-2008, The Journal of investigative dermatology, 128(12):2904-5</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230</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41">
              <w:r w:rsidR="00C711DA">
                <w:rPr>
                  <w:color w:val="0000FF" w:themeColor="hyperlink"/>
                  <w:u w:val="single"/>
                </w:rPr>
                <w:t>18801095</w:t>
              </w:r>
            </w:hyperlink>
            <w:r w:rsidR="00C711DA">
              <w:t xml:space="preserve"> ['</w:t>
            </w:r>
            <w:r w:rsidR="00C711DA">
              <w:rPr>
                <w:b/>
                <w:u w:val="single"/>
              </w:rPr>
              <w:t>Warren RB</w:t>
            </w:r>
            <w:r w:rsidR="00C711DA">
              <w:t>', 'Chalmers RJ', 'Griffiths CE', 'Menter A'], Methotrexate for psoriasis in the era of biological therapy, Aug-2008, Clinical and experimental dermatology, 33(5):551-4</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231</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42">
              <w:r w:rsidR="00C711DA">
                <w:rPr>
                  <w:color w:val="0000FF" w:themeColor="hyperlink"/>
                  <w:u w:val="single"/>
                </w:rPr>
                <w:t>18256692</w:t>
              </w:r>
            </w:hyperlink>
            <w:r w:rsidR="00C711DA">
              <w:t xml:space="preserve"> ['</w:t>
            </w:r>
            <w:r w:rsidR="00C711DA">
              <w:rPr>
                <w:b/>
                <w:u w:val="single"/>
              </w:rPr>
              <w:t>Warren RB</w:t>
            </w:r>
            <w:r w:rsidR="00C711DA">
              <w:t>', 'Smith RL', 'Campalani E', 'Eyre S', 'Smith CH', 'Barker JN', 'Worthington J', 'Griffiths CE'], Genetic variation in efflux transporters influences outcome to methotrexate therapy in patients with psoriasis, Aug-2008, 7-Feb-2008, The Journal of investigative dermatology, 128(8):1925-9</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232</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43">
              <w:r w:rsidR="00C711DA">
                <w:rPr>
                  <w:color w:val="0000FF" w:themeColor="hyperlink"/>
                  <w:u w:val="single"/>
                </w:rPr>
                <w:t>18478871</w:t>
              </w:r>
            </w:hyperlink>
            <w:r w:rsidR="00C711DA">
              <w:t xml:space="preserve"> ['</w:t>
            </w:r>
            <w:r w:rsidR="00C711DA">
              <w:rPr>
                <w:b/>
                <w:u w:val="single"/>
              </w:rPr>
              <w:t>Warren RB</w:t>
            </w:r>
            <w:r w:rsidR="00C711DA">
              <w:t>'], Medical dermatology, Apr-2008, Clinical medicine (London, England), 8(2):198-200</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lastRenderedPageBreak/>
              <w:t>233</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44">
              <w:r w:rsidR="00C711DA">
                <w:rPr>
                  <w:color w:val="0000FF" w:themeColor="hyperlink"/>
                  <w:u w:val="single"/>
                </w:rPr>
                <w:t>18973394</w:t>
              </w:r>
            </w:hyperlink>
            <w:r w:rsidR="00C711DA">
              <w:t xml:space="preserve"> ['</w:t>
            </w:r>
            <w:r w:rsidR="00C711DA">
              <w:rPr>
                <w:b/>
                <w:u w:val="single"/>
              </w:rPr>
              <w:t>Warren RB</w:t>
            </w:r>
            <w:r w:rsidR="00C711DA">
              <w:t>', 'Brown BC', 'Griffiths CE'], Topical treatments for scalp psoriasis, 2008, Drugs, 68(16):2293-302</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234</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45">
              <w:r w:rsidR="00C711DA">
                <w:rPr>
                  <w:color w:val="0000FF" w:themeColor="hyperlink"/>
                  <w:u w:val="single"/>
                </w:rPr>
                <w:t>17567321</w:t>
              </w:r>
            </w:hyperlink>
            <w:r w:rsidR="00C711DA">
              <w:t xml:space="preserve"> ['West EA', '</w:t>
            </w:r>
            <w:r w:rsidR="00C711DA">
              <w:rPr>
                <w:b/>
                <w:u w:val="single"/>
              </w:rPr>
              <w:t>Warren RB</w:t>
            </w:r>
            <w:r w:rsidR="00C711DA">
              <w:t>', 'King CM'], A case of recalcitrant necrobiosis lipoidica responding to combined immunosuppression therapy, Jul-2007, Journal of the European Academy of Dermatology and Venereology : JEADV, 21(6):830-1</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235</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46">
              <w:r w:rsidR="00C711DA">
                <w:rPr>
                  <w:color w:val="0000FF" w:themeColor="hyperlink"/>
                  <w:u w:val="single"/>
                </w:rPr>
                <w:t>17300657</w:t>
              </w:r>
            </w:hyperlink>
            <w:r w:rsidR="00C711DA">
              <w:t xml:space="preserve"> ['</w:t>
            </w:r>
            <w:r w:rsidR="00C711DA">
              <w:rPr>
                <w:b/>
                <w:u w:val="single"/>
              </w:rPr>
              <w:t>Warren RB</w:t>
            </w:r>
            <w:r w:rsidR="00C711DA">
              <w:t>', 'Verbov JL', 'Ashworth M'], Precalcaneal congenital fibrolipomatous hamartoma, Jan-2007, Pediatric dermatology, 24(1):74-5</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236</w:t>
            </w:r>
          </w:p>
        </w:tc>
        <w:tc>
          <w:tcPr>
            <w:tcW w:w="8934" w:type="dxa"/>
          </w:tcPr>
          <w:p w:rsidR="00230BDF" w:rsidRDefault="00E71A97">
            <w:pPr>
              <w:cnfStyle w:val="000000010000" w:firstRow="0" w:lastRow="0" w:firstColumn="0" w:lastColumn="0" w:oddVBand="0" w:evenVBand="0" w:oddHBand="0" w:evenHBand="1" w:firstRowFirstColumn="0" w:firstRowLastColumn="0" w:lastRowFirstColumn="0" w:lastRowLastColumn="0"/>
            </w:pPr>
            <w:hyperlink r:id="rId247">
              <w:r w:rsidR="00C711DA">
                <w:rPr>
                  <w:color w:val="0000FF" w:themeColor="hyperlink"/>
                  <w:u w:val="single"/>
                </w:rPr>
                <w:t>17014643</w:t>
              </w:r>
            </w:hyperlink>
            <w:r w:rsidR="00C711DA">
              <w:t xml:space="preserve"> ['</w:t>
            </w:r>
            <w:r w:rsidR="00C711DA">
              <w:rPr>
                <w:b/>
                <w:u w:val="single"/>
              </w:rPr>
              <w:t>Warren RB</w:t>
            </w:r>
            <w:r w:rsidR="00C711DA">
              <w:t>', 'Verbov JL', 'Kokai GK'], Porokeratotic eccrine ostial and dermal duct nevus, Sep-2006, Pediatric dermatology, 23(5):465-6</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237</w:t>
            </w:r>
          </w:p>
        </w:tc>
        <w:tc>
          <w:tcPr>
            <w:tcW w:w="8934" w:type="dxa"/>
          </w:tcPr>
          <w:p w:rsidR="00230BDF" w:rsidRDefault="00E71A97">
            <w:pPr>
              <w:cnfStyle w:val="000000100000" w:firstRow="0" w:lastRow="0" w:firstColumn="0" w:lastColumn="0" w:oddVBand="0" w:evenVBand="0" w:oddHBand="1" w:evenHBand="0" w:firstRowFirstColumn="0" w:firstRowLastColumn="0" w:lastRowFirstColumn="0" w:lastRowLastColumn="0"/>
            </w:pPr>
            <w:hyperlink r:id="rId248">
              <w:r w:rsidR="00C711DA">
                <w:rPr>
                  <w:color w:val="0000FF" w:themeColor="hyperlink"/>
                  <w:u w:val="single"/>
                </w:rPr>
                <w:t>16225593</w:t>
              </w:r>
            </w:hyperlink>
            <w:r w:rsidR="00C711DA">
              <w:t xml:space="preserve"> ['</w:t>
            </w:r>
            <w:r w:rsidR="00C711DA">
              <w:rPr>
                <w:b/>
                <w:u w:val="single"/>
              </w:rPr>
              <w:t>Warren RB</w:t>
            </w:r>
            <w:r w:rsidR="00C711DA">
              <w:t>', 'Griffiths CE'], The potential of pharmacogenetics in optimizing the use of methotrexate for psoriasis, Nov-2005, The British journal of dermatology, 153(5):869-73</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D854A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D854AF">
              <w:rPr>
                <w:color w:val="000000"/>
                <w:sz w:val="18"/>
              </w:rPr>
              <w:t>Date</w:t>
            </w:r>
            <w:r w:rsidR="0097780E" w:rsidRPr="0097780E">
              <w:rPr>
                <w:color w:val="000000"/>
                <w:sz w:val="18"/>
              </w:rPr>
              <w:t xml:space="preserve">] </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Author: Handbook of Systemic Drug Treatment in Dermatology: Interleukin (IL)-12/23 and IL-23 Inhibitors [CRC Press, LLC, 2-Sep-2023]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D854A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D854AF">
              <w:rPr>
                <w:color w:val="000000"/>
                <w:sz w:val="18"/>
              </w:rPr>
              <w:t>Date</w:t>
            </w:r>
          </w:p>
        </w:tc>
      </w:tr>
      <w:tr w:rsidR="00230BDF" w:rsidTr="00230B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1</w:t>
            </w:r>
          </w:p>
        </w:tc>
        <w:tc>
          <w:tcPr>
            <w:tcW w:w="8934" w:type="dxa"/>
          </w:tcPr>
          <w:p w:rsidR="00230BDF" w:rsidRDefault="00C711DA">
            <w:pPr>
              <w:cnfStyle w:val="000000100000" w:firstRow="0" w:lastRow="0" w:firstColumn="0" w:lastColumn="0" w:oddVBand="0" w:evenVBand="0" w:oddHBand="1" w:evenHBand="0" w:firstRowFirstColumn="0" w:firstRowLastColumn="0" w:lastRowFirstColumn="0" w:lastRowLastColumn="0"/>
            </w:pPr>
            <w:r>
              <w:t>The J Hill Abram Prize</w:t>
            </w:r>
          </w:p>
        </w:tc>
      </w:tr>
      <w:tr w:rsidR="00230BDF" w:rsidTr="00230BD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30BDF" w:rsidRDefault="00C711DA">
            <w:r>
              <w:t>2</w:t>
            </w:r>
          </w:p>
        </w:tc>
        <w:tc>
          <w:tcPr>
            <w:tcW w:w="8934" w:type="dxa"/>
          </w:tcPr>
          <w:p w:rsidR="00230BDF" w:rsidRDefault="00C711DA">
            <w:pPr>
              <w:cnfStyle w:val="000000010000" w:firstRow="0" w:lastRow="0" w:firstColumn="0" w:lastColumn="0" w:oddVBand="0" w:evenVBand="0" w:oddHBand="0" w:evenHBand="1" w:firstRowFirstColumn="0" w:firstRowLastColumn="0" w:lastRowFirstColumn="0" w:lastRowLastColumn="0"/>
            </w:pPr>
            <w:r>
              <w:t>The Reginald Dora Goodrick Prize</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E71A97" w:rsidP="001D1E18">
            <w:pPr>
              <w:jc w:val="left"/>
              <w:rPr>
                <w:rFonts w:ascii="Arial" w:hAnsi="Arial" w:cs="Arial"/>
                <w:szCs w:val="18"/>
              </w:rPr>
            </w:pPr>
            <w:hyperlink r:id="rId249">
              <w:r w:rsidR="002433E1">
                <w:rPr>
                  <w:color w:val="0000FF" w:themeColor="hyperlink"/>
                  <w:u w:val="single"/>
                </w:rPr>
                <w:t>View KOL Netw</w:t>
              </w:r>
              <w:r w:rsidR="002433E1">
                <w:rPr>
                  <w:color w:val="0000FF" w:themeColor="hyperlink"/>
                  <w:u w:val="single"/>
                </w:rPr>
                <w:t>o</w:t>
              </w:r>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230BDF" w:rsidRDefault="00C711DA">
            <w:pPr>
              <w:cnfStyle w:val="000000010000" w:firstRow="0" w:lastRow="0" w:firstColumn="0" w:lastColumn="0" w:oddVBand="0" w:evenVBand="0" w:oddHBand="0" w:evenHBand="1" w:firstRowFirstColumn="0" w:firstRowLastColumn="0" w:lastRowFirstColumn="0" w:lastRowLastColumn="0"/>
            </w:pPr>
            <w:r>
              <w:t>John Thomas Lear; Christopher Ernest Maitland Griffiths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230BDF" w:rsidRDefault="00C711DA">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230BDF" w:rsidRDefault="00C711DA">
            <w:pPr>
              <w:cnfStyle w:val="000000010000" w:firstRow="0" w:lastRow="0" w:firstColumn="0" w:lastColumn="0" w:oddVBand="0" w:evenVBand="0" w:oddHBand="0" w:evenHBand="1" w:firstRowFirstColumn="0" w:firstRowLastColumn="0" w:lastRowFirstColumn="0" w:lastRowLastColumn="0"/>
            </w:pPr>
            <w:r>
              <w:t>John Thomas Lear; Christopher Ernest Maitland Griffiths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230BDF" w:rsidRDefault="00C711DA">
            <w:pPr>
              <w:cnfStyle w:val="000000100000" w:firstRow="0" w:lastRow="0" w:firstColumn="0" w:lastColumn="0" w:oddVBand="0" w:evenVBand="0" w:oddHBand="1" w:evenHBand="0" w:firstRowFirstColumn="0" w:firstRowLastColumn="0" w:lastRowFirstColumn="0" w:lastRowLastColumn="0"/>
            </w:pPr>
            <w:r>
              <w:t>Anthony Paul Bewley; Alison Margaret Layton; Deirdre Anne Buckley; Chandralekha Gooptu Bertram; Karen Elizabeth Harman; Michael Roger Ardern-Jones; Richard Michael Azurdia; Catherine Howard Smith; Graham Alexander Johnston; Shanti Maria Binti Ayob; Tanya Ownsworth Bleiker; Alan David Irvine; Jemima Elizabeth Mellerio; John Thomas Lear; Faheem Latheef; Andrew Edward Pink; Richard Paul John Beresford Weller; Carolyn Rachel Charman; Michael John Cork; Brian Kirby; Carsten Flohr; Sally Helen Ibbotson;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230BDF" w:rsidRDefault="00C711DA">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Richard Michael Azurdia; Catherine Mary Green; Catherine Howard Smith; Robert Stewart Dawe; John Alexander McGrath; Donna Allison Thompson; Fiona Cowdell; Graham Alexander Johnston; Shanti Maria Binti Ayob;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John Simon Campbell English;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5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A97" w:rsidRDefault="00E71A97" w:rsidP="0087104C">
      <w:pPr>
        <w:spacing w:after="0" w:line="240" w:lineRule="auto"/>
      </w:pPr>
      <w:r>
        <w:separator/>
      </w:r>
    </w:p>
  </w:endnote>
  <w:endnote w:type="continuationSeparator" w:id="0">
    <w:p w:rsidR="00E71A97" w:rsidRDefault="00E71A97"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D854AF">
          <w:rPr>
            <w:noProof/>
          </w:rPr>
          <w:t>1</w:t>
        </w:r>
        <w:r>
          <w:rPr>
            <w:noProof/>
          </w:rPr>
          <w:fldChar w:fldCharType="end"/>
        </w:r>
      </w:p>
    </w:sdtContent>
  </w:sdt>
  <w:p w:rsidR="00230BDF" w:rsidRDefault="00C711DA">
    <w:r>
      <w:rPr>
        <w:rStyle w:val="CommentStyle"/>
      </w:rPr>
      <w:t>Last Updated Date: 1</w:t>
    </w:r>
    <w:r w:rsidR="00D854AF">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A97" w:rsidRDefault="00E71A97" w:rsidP="0087104C">
      <w:pPr>
        <w:spacing w:after="0" w:line="240" w:lineRule="auto"/>
      </w:pPr>
      <w:r>
        <w:separator/>
      </w:r>
    </w:p>
  </w:footnote>
  <w:footnote w:type="continuationSeparator" w:id="0">
    <w:p w:rsidR="00E71A97" w:rsidRDefault="00E71A97"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0BDF"/>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DA"/>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4AF"/>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A97"/>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0036598" TargetMode="External"/><Relationship Id="rId21" Type="http://schemas.openxmlformats.org/officeDocument/2006/relationships/hyperlink" Target="https://pubmed.ncbi.nlm.nih.gov/37801281" TargetMode="External"/><Relationship Id="rId42" Type="http://schemas.openxmlformats.org/officeDocument/2006/relationships/hyperlink" Target="https://pubmed.ncbi.nlm.nih.gov/35791876" TargetMode="External"/><Relationship Id="rId63" Type="http://schemas.openxmlformats.org/officeDocument/2006/relationships/hyperlink" Target="https://pubmed.ncbi.nlm.nih.gov/34339017" TargetMode="External"/><Relationship Id="rId84" Type="http://schemas.openxmlformats.org/officeDocument/2006/relationships/hyperlink" Target="https://pubmed.ncbi.nlm.nih.gov/32531798" TargetMode="External"/><Relationship Id="rId138" Type="http://schemas.openxmlformats.org/officeDocument/2006/relationships/hyperlink" Target="https://pubmed.ncbi.nlm.nih.gov/29043884" TargetMode="External"/><Relationship Id="rId159" Type="http://schemas.openxmlformats.org/officeDocument/2006/relationships/hyperlink" Target="https://pubmed.ncbi.nlm.nih.gov/26811024" TargetMode="External"/><Relationship Id="rId170" Type="http://schemas.openxmlformats.org/officeDocument/2006/relationships/hyperlink" Target="https://pubmed.ncbi.nlm.nih.gov/27085754" TargetMode="External"/><Relationship Id="rId191" Type="http://schemas.openxmlformats.org/officeDocument/2006/relationships/hyperlink" Target="https://pubmed.ncbi.nlm.nih.gov/24372444" TargetMode="External"/><Relationship Id="rId205" Type="http://schemas.openxmlformats.org/officeDocument/2006/relationships/hyperlink" Target="https://pubmed.ncbi.nlm.nih.gov/23106574" TargetMode="External"/><Relationship Id="rId226" Type="http://schemas.openxmlformats.org/officeDocument/2006/relationships/hyperlink" Target="https://pubmed.ncbi.nlm.nih.gov/20953190" TargetMode="External"/><Relationship Id="rId247" Type="http://schemas.openxmlformats.org/officeDocument/2006/relationships/hyperlink" Target="https://pubmed.ncbi.nlm.nih.gov/17014643" TargetMode="External"/><Relationship Id="rId107" Type="http://schemas.openxmlformats.org/officeDocument/2006/relationships/hyperlink" Target="https://pubmed.ncbi.nlm.nih.gov/32124442" TargetMode="External"/><Relationship Id="rId11" Type="http://schemas.openxmlformats.org/officeDocument/2006/relationships/image" Target="media/image1.jpeg"/><Relationship Id="rId32" Type="http://schemas.openxmlformats.org/officeDocument/2006/relationships/hyperlink" Target="https://pubmed.ncbi.nlm.nih.gov/36810251" TargetMode="External"/><Relationship Id="rId53" Type="http://schemas.openxmlformats.org/officeDocument/2006/relationships/hyperlink" Target="https://pubmed.ncbi.nlm.nih.gov/35061231" TargetMode="External"/><Relationship Id="rId74" Type="http://schemas.openxmlformats.org/officeDocument/2006/relationships/hyperlink" Target="https://pubmed.ncbi.nlm.nih.gov/33351178" TargetMode="External"/><Relationship Id="rId128" Type="http://schemas.openxmlformats.org/officeDocument/2006/relationships/hyperlink" Target="https://pubmed.ncbi.nlm.nih.gov/31024633" TargetMode="External"/><Relationship Id="rId149" Type="http://schemas.openxmlformats.org/officeDocument/2006/relationships/hyperlink" Target="https://pubmed.ncbi.nlm.nih.gov/27589476" TargetMode="External"/><Relationship Id="rId5" Type="http://schemas.openxmlformats.org/officeDocument/2006/relationships/styles" Target="styles.xml"/><Relationship Id="rId95" Type="http://schemas.openxmlformats.org/officeDocument/2006/relationships/hyperlink" Target="https://pubmed.ncbi.nlm.nih.gov/31884091" TargetMode="External"/><Relationship Id="rId160" Type="http://schemas.openxmlformats.org/officeDocument/2006/relationships/hyperlink" Target="https://pubmed.ncbi.nlm.nih.gov/26714681" TargetMode="External"/><Relationship Id="rId181" Type="http://schemas.openxmlformats.org/officeDocument/2006/relationships/hyperlink" Target="https://pubmed.ncbi.nlm.nih.gov/25424052" TargetMode="External"/><Relationship Id="rId216" Type="http://schemas.openxmlformats.org/officeDocument/2006/relationships/hyperlink" Target="https://pubmed.ncbi.nlm.nih.gov/21426253" TargetMode="External"/><Relationship Id="rId237" Type="http://schemas.openxmlformats.org/officeDocument/2006/relationships/hyperlink" Target="https://pubmed.ncbi.nlm.nih.gov/18034172" TargetMode="External"/><Relationship Id="rId22" Type="http://schemas.openxmlformats.org/officeDocument/2006/relationships/hyperlink" Target="https://pubmed.ncbi.nlm.nih.gov/36695406" TargetMode="External"/><Relationship Id="rId43" Type="http://schemas.openxmlformats.org/officeDocument/2006/relationships/hyperlink" Target="https://pubmed.ncbi.nlm.nih.gov/35863467" TargetMode="External"/><Relationship Id="rId64" Type="http://schemas.openxmlformats.org/officeDocument/2006/relationships/hyperlink" Target="https://pubmed.ncbi.nlm.nih.gov/34384327" TargetMode="External"/><Relationship Id="rId118" Type="http://schemas.openxmlformats.org/officeDocument/2006/relationships/hyperlink" Target="https://pubmed.ncbi.nlm.nih.gov/30879179" TargetMode="External"/><Relationship Id="rId139" Type="http://schemas.openxmlformats.org/officeDocument/2006/relationships/hyperlink" Target="https://pubmed.ncbi.nlm.nih.gov/28771988" TargetMode="External"/><Relationship Id="rId85" Type="http://schemas.openxmlformats.org/officeDocument/2006/relationships/hyperlink" Target="https://pubmed.ncbi.nlm.nih.gov/32790003" TargetMode="External"/><Relationship Id="rId150" Type="http://schemas.openxmlformats.org/officeDocument/2006/relationships/hyperlink" Target="https://pubmed.ncbi.nlm.nih.gov/28027825" TargetMode="External"/><Relationship Id="rId171" Type="http://schemas.openxmlformats.org/officeDocument/2006/relationships/hyperlink" Target="https://pubmed.ncbi.nlm.nih.gov/26830904" TargetMode="External"/><Relationship Id="rId192" Type="http://schemas.openxmlformats.org/officeDocument/2006/relationships/hyperlink" Target="https://pubmed.ncbi.nlm.nih.gov/22812533" TargetMode="External"/><Relationship Id="rId206" Type="http://schemas.openxmlformats.org/officeDocument/2006/relationships/hyperlink" Target="https://pubmed.ncbi.nlm.nih.gov/23796819" TargetMode="External"/><Relationship Id="rId227" Type="http://schemas.openxmlformats.org/officeDocument/2006/relationships/hyperlink" Target="https://pubmed.ncbi.nlm.nih.gov/20430310" TargetMode="External"/><Relationship Id="rId248" Type="http://schemas.openxmlformats.org/officeDocument/2006/relationships/hyperlink" Target="https://pubmed.ncbi.nlm.nih.gov/16225593" TargetMode="External"/><Relationship Id="rId12" Type="http://schemas.openxmlformats.org/officeDocument/2006/relationships/hyperlink" Target="https://pubmed.ncbi.nlm.nih.gov/37418627" TargetMode="External"/><Relationship Id="rId17" Type="http://schemas.openxmlformats.org/officeDocument/2006/relationships/hyperlink" Target="https://pubmed.ncbi.nlm.nih.gov/37951245" TargetMode="External"/><Relationship Id="rId33" Type="http://schemas.openxmlformats.org/officeDocument/2006/relationships/hyperlink" Target="https://pubmed.ncbi.nlm.nih.gov/37681909" TargetMode="External"/><Relationship Id="rId38" Type="http://schemas.openxmlformats.org/officeDocument/2006/relationships/hyperlink" Target="https://pubmed.ncbi.nlm.nih.gov/36527389" TargetMode="External"/><Relationship Id="rId59" Type="http://schemas.openxmlformats.org/officeDocument/2006/relationships/hyperlink" Target="https://pubmed.ncbi.nlm.nih.gov/35798920" TargetMode="External"/><Relationship Id="rId103" Type="http://schemas.openxmlformats.org/officeDocument/2006/relationships/hyperlink" Target="https://pubmed.ncbi.nlm.nih.gov/32844372" TargetMode="External"/><Relationship Id="rId108" Type="http://schemas.openxmlformats.org/officeDocument/2006/relationships/hyperlink" Target="https://pubmed.ncbi.nlm.nih.gov/31633837" TargetMode="External"/><Relationship Id="rId124" Type="http://schemas.openxmlformats.org/officeDocument/2006/relationships/hyperlink" Target="https://pubmed.ncbi.nlm.nih.gov/30822358" TargetMode="External"/><Relationship Id="rId129" Type="http://schemas.openxmlformats.org/officeDocument/2006/relationships/hyperlink" Target="https://pubmed.ncbi.nlm.nih.gov/31412060" TargetMode="External"/><Relationship Id="rId54" Type="http://schemas.openxmlformats.org/officeDocument/2006/relationships/hyperlink" Target="https://pubmed.ncbi.nlm.nih.gov/35050485" TargetMode="External"/><Relationship Id="rId70" Type="http://schemas.openxmlformats.org/officeDocument/2006/relationships/hyperlink" Target="https://pubmed.ncbi.nlm.nih.gov/32222069" TargetMode="External"/><Relationship Id="rId75" Type="http://schemas.openxmlformats.org/officeDocument/2006/relationships/hyperlink" Target="https://pubmed.ncbi.nlm.nih.gov/33619781" TargetMode="External"/><Relationship Id="rId91" Type="http://schemas.openxmlformats.org/officeDocument/2006/relationships/hyperlink" Target="https://pubmed.ncbi.nlm.nih.gov/32933320" TargetMode="External"/><Relationship Id="rId96" Type="http://schemas.openxmlformats.org/officeDocument/2006/relationships/hyperlink" Target="https://pubmed.ncbi.nlm.nih.gov/31218661" TargetMode="External"/><Relationship Id="rId140" Type="http://schemas.openxmlformats.org/officeDocument/2006/relationships/hyperlink" Target="https://pubmed.ncbi.nlm.nih.gov/29730888" TargetMode="External"/><Relationship Id="rId145" Type="http://schemas.openxmlformats.org/officeDocument/2006/relationships/hyperlink" Target="https://pubmed.ncbi.nlm.nih.gov/28699167" TargetMode="External"/><Relationship Id="rId161" Type="http://schemas.openxmlformats.org/officeDocument/2006/relationships/hyperlink" Target="https://pubmed.ncbi.nlm.nih.gov/26954320" TargetMode="External"/><Relationship Id="rId166" Type="http://schemas.openxmlformats.org/officeDocument/2006/relationships/hyperlink" Target="https://pubmed.ncbi.nlm.nih.gov/25732669" TargetMode="External"/><Relationship Id="rId182" Type="http://schemas.openxmlformats.org/officeDocument/2006/relationships/hyperlink" Target="https://pubmed.ncbi.nlm.nih.gov/25713988" TargetMode="External"/><Relationship Id="rId187" Type="http://schemas.openxmlformats.org/officeDocument/2006/relationships/hyperlink" Target="https://pubmed.ncbi.nlm.nih.gov/24742848" TargetMode="External"/><Relationship Id="rId217" Type="http://schemas.openxmlformats.org/officeDocument/2006/relationships/hyperlink" Target="https://pubmed.ncbi.nlm.nih.gov/21375519" TargetMode="External"/><Relationship Id="rId1" Type="http://schemas.openxmlformats.org/officeDocument/2006/relationships/customXml" Target="../customXml/item1.xml"/><Relationship Id="rId6" Type="http://schemas.microsoft.com/office/2007/relationships/stylesWithEffects" Target="stylesWithEffects.xml"/><Relationship Id="rId212" Type="http://schemas.openxmlformats.org/officeDocument/2006/relationships/hyperlink" Target="https://pubmed.ncbi.nlm.nih.gov/22328738" TargetMode="External"/><Relationship Id="rId233" Type="http://schemas.openxmlformats.org/officeDocument/2006/relationships/hyperlink" Target="https://pubmed.ncbi.nlm.nih.gov/20096159" TargetMode="External"/><Relationship Id="rId238" Type="http://schemas.openxmlformats.org/officeDocument/2006/relationships/hyperlink" Target="https://pubmed.ncbi.nlm.nih.gov/18341666" TargetMode="External"/><Relationship Id="rId23" Type="http://schemas.openxmlformats.org/officeDocument/2006/relationships/hyperlink" Target="https://pubmed.ncbi.nlm.nih.gov/35861400" TargetMode="External"/><Relationship Id="rId28" Type="http://schemas.openxmlformats.org/officeDocument/2006/relationships/hyperlink" Target="https://pubmed.ncbi.nlm.nih.gov/37016153" TargetMode="External"/><Relationship Id="rId49" Type="http://schemas.openxmlformats.org/officeDocument/2006/relationships/hyperlink" Target="https://pubmed.ncbi.nlm.nih.gov/35150003" TargetMode="External"/><Relationship Id="rId114" Type="http://schemas.openxmlformats.org/officeDocument/2006/relationships/hyperlink" Target="https://pubmed.ncbi.nlm.nih.gov/31532460" TargetMode="External"/><Relationship Id="rId119" Type="http://schemas.openxmlformats.org/officeDocument/2006/relationships/hyperlink" Target="https://pubmed.ncbi.nlm.nih.gov/30578879" TargetMode="External"/><Relationship Id="rId44" Type="http://schemas.openxmlformats.org/officeDocument/2006/relationships/hyperlink" Target="https://pubmed.ncbi.nlm.nih.gov/35568077" TargetMode="External"/><Relationship Id="rId60" Type="http://schemas.openxmlformats.org/officeDocument/2006/relationships/hyperlink" Target="https://pubmed.ncbi.nlm.nih.gov/34525294" TargetMode="External"/><Relationship Id="rId65" Type="http://schemas.openxmlformats.org/officeDocument/2006/relationships/hyperlink" Target="https://pubmed.ncbi.nlm.nih.gov/33829489" TargetMode="External"/><Relationship Id="rId81" Type="http://schemas.openxmlformats.org/officeDocument/2006/relationships/hyperlink" Target="https://pubmed.ncbi.nlm.nih.gov/33730411" TargetMode="External"/><Relationship Id="rId86" Type="http://schemas.openxmlformats.org/officeDocument/2006/relationships/hyperlink" Target="https://pubmed.ncbi.nlm.nih.gov/32758448" TargetMode="External"/><Relationship Id="rId130" Type="http://schemas.openxmlformats.org/officeDocument/2006/relationships/hyperlink" Target="https://pubmed.ncbi.nlm.nih.gov/30215630" TargetMode="External"/><Relationship Id="rId135" Type="http://schemas.openxmlformats.org/officeDocument/2006/relationships/hyperlink" Target="https://pubmed.ncbi.nlm.nih.gov/29171861" TargetMode="External"/><Relationship Id="rId151" Type="http://schemas.openxmlformats.org/officeDocument/2006/relationships/hyperlink" Target="https://pubmed.ncbi.nlm.nih.gov/28042732" TargetMode="External"/><Relationship Id="rId156" Type="http://schemas.openxmlformats.org/officeDocument/2006/relationships/hyperlink" Target="https://pubmed.ncbi.nlm.nih.gov/27518205" TargetMode="External"/><Relationship Id="rId177" Type="http://schemas.openxmlformats.org/officeDocument/2006/relationships/hyperlink" Target="https://pubmed.ncbi.nlm.nih.gov/25651891" TargetMode="External"/><Relationship Id="rId198" Type="http://schemas.openxmlformats.org/officeDocument/2006/relationships/hyperlink" Target="https://pubmed.ncbi.nlm.nih.gov/22816532" TargetMode="External"/><Relationship Id="rId172" Type="http://schemas.openxmlformats.org/officeDocument/2006/relationships/hyperlink" Target="https://pubmed.ncbi.nlm.nih.gov/26053050" TargetMode="External"/><Relationship Id="rId193" Type="http://schemas.openxmlformats.org/officeDocument/2006/relationships/hyperlink" Target="https://pubmed.ncbi.nlm.nih.gov/24400977" TargetMode="External"/><Relationship Id="rId202" Type="http://schemas.openxmlformats.org/officeDocument/2006/relationships/hyperlink" Target="https://pubmed.ncbi.nlm.nih.gov/23769295" TargetMode="External"/><Relationship Id="rId207" Type="http://schemas.openxmlformats.org/officeDocument/2006/relationships/hyperlink" Target="https://pubmed.ncbi.nlm.nih.gov/22356636" TargetMode="External"/><Relationship Id="rId223" Type="http://schemas.openxmlformats.org/officeDocument/2006/relationships/hyperlink" Target="https://pubmed.ncbi.nlm.nih.gov/20854406" TargetMode="External"/><Relationship Id="rId228" Type="http://schemas.openxmlformats.org/officeDocument/2006/relationships/hyperlink" Target="https://pubmed.ncbi.nlm.nih.gov/20359251" TargetMode="External"/><Relationship Id="rId244" Type="http://schemas.openxmlformats.org/officeDocument/2006/relationships/hyperlink" Target="https://pubmed.ncbi.nlm.nih.gov/18973394" TargetMode="External"/><Relationship Id="rId249" Type="http://schemas.openxmlformats.org/officeDocument/2006/relationships/hyperlink" Target="../Mind%20Map/PiHCHE_0005_Richard%20Bruce%20Warren.jpg" TargetMode="External"/><Relationship Id="rId13" Type="http://schemas.openxmlformats.org/officeDocument/2006/relationships/hyperlink" Target="https://pubmed.ncbi.nlm.nih.gov/37804472" TargetMode="External"/><Relationship Id="rId18" Type="http://schemas.openxmlformats.org/officeDocument/2006/relationships/hyperlink" Target="https://pubmed.ncbi.nlm.nih.gov/37924462" TargetMode="External"/><Relationship Id="rId39" Type="http://schemas.openxmlformats.org/officeDocument/2006/relationships/hyperlink" Target="https://pubmed.ncbi.nlm.nih.gov/36092261" TargetMode="External"/><Relationship Id="rId109" Type="http://schemas.openxmlformats.org/officeDocument/2006/relationships/hyperlink" Target="https://pubmed.ncbi.nlm.nih.gov/32228187" TargetMode="External"/><Relationship Id="rId34" Type="http://schemas.openxmlformats.org/officeDocument/2006/relationships/hyperlink" Target="https://pubmed.ncbi.nlm.nih.gov/37150952" TargetMode="External"/><Relationship Id="rId50" Type="http://schemas.openxmlformats.org/officeDocument/2006/relationships/hyperlink" Target="https://pubmed.ncbi.nlm.nih.gov/34767815" TargetMode="External"/><Relationship Id="rId55" Type="http://schemas.openxmlformats.org/officeDocument/2006/relationships/hyperlink" Target="https://pubmed.ncbi.nlm.nih.gov/36471870" TargetMode="External"/><Relationship Id="rId76" Type="http://schemas.openxmlformats.org/officeDocument/2006/relationships/hyperlink" Target="https://pubmed.ncbi.nlm.nih.gov/34916493" TargetMode="External"/><Relationship Id="rId97" Type="http://schemas.openxmlformats.org/officeDocument/2006/relationships/hyperlink" Target="https://pubmed.ncbi.nlm.nih.gov/31995663" TargetMode="External"/><Relationship Id="rId104" Type="http://schemas.openxmlformats.org/officeDocument/2006/relationships/hyperlink" Target="https://pubmed.ncbi.nlm.nih.gov/32022950" TargetMode="External"/><Relationship Id="rId120" Type="http://schemas.openxmlformats.org/officeDocument/2006/relationships/hyperlink" Target="https://pubmed.ncbi.nlm.nih.gov/30169904" TargetMode="External"/><Relationship Id="rId125" Type="http://schemas.openxmlformats.org/officeDocument/2006/relationships/hyperlink" Target="https://pubmed.ncbi.nlm.nih.gov/30628069" TargetMode="External"/><Relationship Id="rId141" Type="http://schemas.openxmlformats.org/officeDocument/2006/relationships/hyperlink" Target="https://pubmed.ncbi.nlm.nih.gov/29846965" TargetMode="External"/><Relationship Id="rId146" Type="http://schemas.openxmlformats.org/officeDocument/2006/relationships/hyperlink" Target="https://pubmed.ncbi.nlm.nih.gov/28821532" TargetMode="External"/><Relationship Id="rId167" Type="http://schemas.openxmlformats.org/officeDocument/2006/relationships/hyperlink" Target="https://pubmed.ncbi.nlm.nih.gov/25688670" TargetMode="External"/><Relationship Id="rId188" Type="http://schemas.openxmlformats.org/officeDocument/2006/relationships/hyperlink" Target="https://pubmed.ncbi.nlm.nih.gov/24742849" TargetMode="External"/><Relationship Id="rId7" Type="http://schemas.openxmlformats.org/officeDocument/2006/relationships/settings" Target="settings.xml"/><Relationship Id="rId71" Type="http://schemas.openxmlformats.org/officeDocument/2006/relationships/hyperlink" Target="https://pubmed.ncbi.nlm.nih.gov/33098712" TargetMode="External"/><Relationship Id="rId92" Type="http://schemas.openxmlformats.org/officeDocument/2006/relationships/hyperlink" Target="https://pubmed.ncbi.nlm.nih.gov/32283057" TargetMode="External"/><Relationship Id="rId162" Type="http://schemas.openxmlformats.org/officeDocument/2006/relationships/hyperlink" Target="https://pubmed.ncbi.nlm.nih.gov/26923915" TargetMode="External"/><Relationship Id="rId183" Type="http://schemas.openxmlformats.org/officeDocument/2006/relationships/hyperlink" Target="https://pubmed.ncbi.nlm.nih.gov/24749725" TargetMode="External"/><Relationship Id="rId213" Type="http://schemas.openxmlformats.org/officeDocument/2006/relationships/hyperlink" Target="https://pubmed.ncbi.nlm.nih.gov/22984656" TargetMode="External"/><Relationship Id="rId218" Type="http://schemas.openxmlformats.org/officeDocument/2006/relationships/hyperlink" Target="https://pubmed.ncbi.nlm.nih.gov/21349879" TargetMode="External"/><Relationship Id="rId234" Type="http://schemas.openxmlformats.org/officeDocument/2006/relationships/hyperlink" Target="https://pubmed.ncbi.nlm.nih.gov/19572945" TargetMode="External"/><Relationship Id="rId239" Type="http://schemas.openxmlformats.org/officeDocument/2006/relationships/hyperlink" Target="https://pubmed.ncbi.nlm.nih.gov/18364390" TargetMode="External"/><Relationship Id="rId2" Type="http://schemas.openxmlformats.org/officeDocument/2006/relationships/customXml" Target="../customXml/item2.xml"/><Relationship Id="rId29" Type="http://schemas.openxmlformats.org/officeDocument/2006/relationships/hyperlink" Target="https://pubmed.ncbi.nlm.nih.gov/37256582" TargetMode="External"/><Relationship Id="rId250" Type="http://schemas.openxmlformats.org/officeDocument/2006/relationships/footer" Target="footer1.xml"/><Relationship Id="rId24" Type="http://schemas.openxmlformats.org/officeDocument/2006/relationships/hyperlink" Target="https://pubmed.ncbi.nlm.nih.gov/36387062" TargetMode="External"/><Relationship Id="rId40" Type="http://schemas.openxmlformats.org/officeDocument/2006/relationships/hyperlink" Target="https://pubmed.ncbi.nlm.nih.gov/35507331" TargetMode="External"/><Relationship Id="rId45" Type="http://schemas.openxmlformats.org/officeDocument/2006/relationships/hyperlink" Target="https://pubmed.ncbi.nlm.nih.gov/36129250" TargetMode="External"/><Relationship Id="rId66" Type="http://schemas.openxmlformats.org/officeDocument/2006/relationships/hyperlink" Target="https://pubmed.ncbi.nlm.nih.gov/34145643" TargetMode="External"/><Relationship Id="rId87" Type="http://schemas.openxmlformats.org/officeDocument/2006/relationships/hyperlink" Target="https://pubmed.ncbi.nlm.nih.gov/32607944" TargetMode="External"/><Relationship Id="rId110" Type="http://schemas.openxmlformats.org/officeDocument/2006/relationships/hyperlink" Target="https://pubmed.ncbi.nlm.nih.gov/30738008" TargetMode="External"/><Relationship Id="rId115" Type="http://schemas.openxmlformats.org/officeDocument/2006/relationships/hyperlink" Target="https://pubmed.ncbi.nlm.nih.gov/30155885" TargetMode="External"/><Relationship Id="rId131" Type="http://schemas.openxmlformats.org/officeDocument/2006/relationships/hyperlink" Target="https://pubmed.ncbi.nlm.nih.gov/29578628" TargetMode="External"/><Relationship Id="rId136" Type="http://schemas.openxmlformats.org/officeDocument/2006/relationships/hyperlink" Target="https://pubmed.ncbi.nlm.nih.gov/29054603" TargetMode="External"/><Relationship Id="rId157" Type="http://schemas.openxmlformats.org/officeDocument/2006/relationships/hyperlink" Target="https://pubmed.ncbi.nlm.nih.gov/26959083" TargetMode="External"/><Relationship Id="rId178" Type="http://schemas.openxmlformats.org/officeDocument/2006/relationships/hyperlink" Target="https://pubmed.ncbi.nlm.nih.gov/26569580" TargetMode="External"/><Relationship Id="rId61" Type="http://schemas.openxmlformats.org/officeDocument/2006/relationships/hyperlink" Target="https://pubmed.ncbi.nlm.nih.gov/33982284" TargetMode="External"/><Relationship Id="rId82" Type="http://schemas.openxmlformats.org/officeDocument/2006/relationships/hyperlink" Target="https://pubmed.ncbi.nlm.nih.gov/33607115" TargetMode="External"/><Relationship Id="rId152" Type="http://schemas.openxmlformats.org/officeDocument/2006/relationships/hyperlink" Target="https://pubmed.ncbi.nlm.nih.gov/28864078" TargetMode="External"/><Relationship Id="rId173" Type="http://schemas.openxmlformats.org/officeDocument/2006/relationships/hyperlink" Target="https://pubmed.ncbi.nlm.nih.gov/26109489" TargetMode="External"/><Relationship Id="rId194" Type="http://schemas.openxmlformats.org/officeDocument/2006/relationships/hyperlink" Target="https://pubmed.ncbi.nlm.nih.gov/23589094" TargetMode="External"/><Relationship Id="rId199" Type="http://schemas.openxmlformats.org/officeDocument/2006/relationships/hyperlink" Target="https://pubmed.ncbi.nlm.nih.gov/23748949" TargetMode="External"/><Relationship Id="rId203" Type="http://schemas.openxmlformats.org/officeDocument/2006/relationships/hyperlink" Target="https://pubmed.ncbi.nlm.nih.gov/23495764" TargetMode="External"/><Relationship Id="rId208" Type="http://schemas.openxmlformats.org/officeDocument/2006/relationships/hyperlink" Target="https://pubmed.ncbi.nlm.nih.gov/22050552" TargetMode="External"/><Relationship Id="rId229" Type="http://schemas.openxmlformats.org/officeDocument/2006/relationships/hyperlink" Target="https://pubmed.ncbi.nlm.nih.gov/20218921" TargetMode="External"/><Relationship Id="rId19" Type="http://schemas.openxmlformats.org/officeDocument/2006/relationships/hyperlink" Target="https://pubmed.ncbi.nlm.nih.gov/37931161" TargetMode="External"/><Relationship Id="rId224" Type="http://schemas.openxmlformats.org/officeDocument/2006/relationships/hyperlink" Target="https://pubmed.ncbi.nlm.nih.gov/20716225" TargetMode="External"/><Relationship Id="rId240" Type="http://schemas.openxmlformats.org/officeDocument/2006/relationships/hyperlink" Target="https://pubmed.ncbi.nlm.nih.gov/18580966" TargetMode="External"/><Relationship Id="rId245" Type="http://schemas.openxmlformats.org/officeDocument/2006/relationships/hyperlink" Target="https://pubmed.ncbi.nlm.nih.gov/17567321" TargetMode="External"/><Relationship Id="rId14" Type="http://schemas.openxmlformats.org/officeDocument/2006/relationships/hyperlink" Target="https://pubmed.ncbi.nlm.nih.gov/37873414" TargetMode="External"/><Relationship Id="rId30" Type="http://schemas.openxmlformats.org/officeDocument/2006/relationships/hyperlink" Target="https://pubmed.ncbi.nlm.nih.gov/37287330" TargetMode="External"/><Relationship Id="rId35" Type="http://schemas.openxmlformats.org/officeDocument/2006/relationships/hyperlink" Target="https://pubmed.ncbi.nlm.nih.gov/36804406" TargetMode="External"/><Relationship Id="rId56" Type="http://schemas.openxmlformats.org/officeDocument/2006/relationships/hyperlink" Target="https://pubmed.ncbi.nlm.nih.gov/36479266" TargetMode="External"/><Relationship Id="rId77" Type="http://schemas.openxmlformats.org/officeDocument/2006/relationships/hyperlink" Target="https://pubmed.ncbi.nlm.nih.gov/34857774" TargetMode="External"/><Relationship Id="rId100" Type="http://schemas.openxmlformats.org/officeDocument/2006/relationships/hyperlink" Target="https://pubmed.ncbi.nlm.nih.gov/32432649" TargetMode="External"/><Relationship Id="rId105" Type="http://schemas.openxmlformats.org/officeDocument/2006/relationships/hyperlink" Target="https://pubmed.ncbi.nlm.nih.gov/31899817" TargetMode="External"/><Relationship Id="rId126" Type="http://schemas.openxmlformats.org/officeDocument/2006/relationships/hyperlink" Target="https://pubmed.ncbi.nlm.nih.gov/31123311" TargetMode="External"/><Relationship Id="rId147" Type="http://schemas.openxmlformats.org/officeDocument/2006/relationships/hyperlink" Target="https://pubmed.ncbi.nlm.nih.gov/28973304" TargetMode="External"/><Relationship Id="rId168" Type="http://schemas.openxmlformats.org/officeDocument/2006/relationships/hyperlink" Target="https://pubmed.ncbi.nlm.nih.gov/27283774" TargetMode="External"/><Relationship Id="rId8" Type="http://schemas.openxmlformats.org/officeDocument/2006/relationships/webSettings" Target="webSettings.xml"/><Relationship Id="rId51" Type="http://schemas.openxmlformats.org/officeDocument/2006/relationships/hyperlink" Target="https://pubmed.ncbi.nlm.nih.gov/35544084" TargetMode="External"/><Relationship Id="rId72" Type="http://schemas.openxmlformats.org/officeDocument/2006/relationships/hyperlink" Target="https://pubmed.ncbi.nlm.nih.gov/33315229" TargetMode="External"/><Relationship Id="rId93" Type="http://schemas.openxmlformats.org/officeDocument/2006/relationships/hyperlink" Target="https://pubmed.ncbi.nlm.nih.gov/32366252" TargetMode="External"/><Relationship Id="rId98" Type="http://schemas.openxmlformats.org/officeDocument/2006/relationships/hyperlink" Target="https://pubmed.ncbi.nlm.nih.gov/32050819" TargetMode="External"/><Relationship Id="rId121" Type="http://schemas.openxmlformats.org/officeDocument/2006/relationships/hyperlink" Target="https://pubmed.ncbi.nlm.nih.gov/30030151" TargetMode="External"/><Relationship Id="rId142" Type="http://schemas.openxmlformats.org/officeDocument/2006/relationships/hyperlink" Target="https://pubmed.ncbi.nlm.nih.gov/29080680" TargetMode="External"/><Relationship Id="rId163" Type="http://schemas.openxmlformats.org/officeDocument/2006/relationships/hyperlink" Target="https://pubmed.ncbi.nlm.nih.gov/27025712" TargetMode="External"/><Relationship Id="rId184" Type="http://schemas.openxmlformats.org/officeDocument/2006/relationships/hyperlink" Target="https://pubmed.ncbi.nlm.nih.gov/24812289" TargetMode="External"/><Relationship Id="rId189" Type="http://schemas.openxmlformats.org/officeDocument/2006/relationships/hyperlink" Target="https://pubmed.ncbi.nlm.nih.gov/23909440" TargetMode="External"/><Relationship Id="rId219" Type="http://schemas.openxmlformats.org/officeDocument/2006/relationships/hyperlink" Target="https://pubmed.ncbi.nlm.nih.gov/21198946" TargetMode="External"/><Relationship Id="rId3" Type="http://schemas.openxmlformats.org/officeDocument/2006/relationships/customXml" Target="../customXml/item3.xml"/><Relationship Id="rId214" Type="http://schemas.openxmlformats.org/officeDocument/2006/relationships/hyperlink" Target="https://pubmed.ncbi.nlm.nih.gov/22023781" TargetMode="External"/><Relationship Id="rId230" Type="http://schemas.openxmlformats.org/officeDocument/2006/relationships/hyperlink" Target="https://pubmed.ncbi.nlm.nih.gov/19638187" TargetMode="External"/><Relationship Id="rId235" Type="http://schemas.openxmlformats.org/officeDocument/2006/relationships/hyperlink" Target="https://pubmed.ncbi.nlm.nih.gov/19120390" TargetMode="External"/><Relationship Id="rId251" Type="http://schemas.openxmlformats.org/officeDocument/2006/relationships/fontTable" Target="fontTable.xml"/><Relationship Id="rId25" Type="http://schemas.openxmlformats.org/officeDocument/2006/relationships/hyperlink" Target="https://pubmed.ncbi.nlm.nih.gov/36174714" TargetMode="External"/><Relationship Id="rId46" Type="http://schemas.openxmlformats.org/officeDocument/2006/relationships/hyperlink" Target="https://pubmed.ncbi.nlm.nih.gov/35316500" TargetMode="External"/><Relationship Id="rId67" Type="http://schemas.openxmlformats.org/officeDocument/2006/relationships/hyperlink" Target="https://pubmed.ncbi.nlm.nih.gov/33480102" TargetMode="External"/><Relationship Id="rId116" Type="http://schemas.openxmlformats.org/officeDocument/2006/relationships/hyperlink" Target="https://pubmed.ncbi.nlm.nih.gov/30771092" TargetMode="External"/><Relationship Id="rId137" Type="http://schemas.openxmlformats.org/officeDocument/2006/relationships/hyperlink" Target="https://pubmed.ncbi.nlm.nih.gov/29259305" TargetMode="External"/><Relationship Id="rId158" Type="http://schemas.openxmlformats.org/officeDocument/2006/relationships/hyperlink" Target="https://pubmed.ncbi.nlm.nih.gov/27459949" TargetMode="External"/><Relationship Id="rId20" Type="http://schemas.openxmlformats.org/officeDocument/2006/relationships/hyperlink" Target="https://pubmed.ncbi.nlm.nih.gov/37536512" TargetMode="External"/><Relationship Id="rId41" Type="http://schemas.openxmlformats.org/officeDocument/2006/relationships/hyperlink" Target="https://pubmed.ncbi.nlm.nih.gov/35289930" TargetMode="External"/><Relationship Id="rId62" Type="http://schemas.openxmlformats.org/officeDocument/2006/relationships/hyperlink" Target="https://pubmed.ncbi.nlm.nih.gov/34260044" TargetMode="External"/><Relationship Id="rId83" Type="http://schemas.openxmlformats.org/officeDocument/2006/relationships/hyperlink" Target="https://pubmed.ncbi.nlm.nih.gov/33798446" TargetMode="External"/><Relationship Id="rId88" Type="http://schemas.openxmlformats.org/officeDocument/2006/relationships/hyperlink" Target="https://pubmed.ncbi.nlm.nih.gov/32500571" TargetMode="External"/><Relationship Id="rId111" Type="http://schemas.openxmlformats.org/officeDocument/2006/relationships/hyperlink" Target="https://pubmed.ncbi.nlm.nih.gov/31054215" TargetMode="External"/><Relationship Id="rId132" Type="http://schemas.openxmlformats.org/officeDocument/2006/relationships/hyperlink" Target="https://pubmed.ncbi.nlm.nih.gov/29806111" TargetMode="External"/><Relationship Id="rId153" Type="http://schemas.openxmlformats.org/officeDocument/2006/relationships/hyperlink" Target="https://pubmed.ncbi.nlm.nih.gov/28990164" TargetMode="External"/><Relationship Id="rId174" Type="http://schemas.openxmlformats.org/officeDocument/2006/relationships/hyperlink" Target="https://pubmed.ncbi.nlm.nih.gov/26145464" TargetMode="External"/><Relationship Id="rId179" Type="http://schemas.openxmlformats.org/officeDocument/2006/relationships/hyperlink" Target="https://pubmed.ncbi.nlm.nih.gov/25989336" TargetMode="External"/><Relationship Id="rId195" Type="http://schemas.openxmlformats.org/officeDocument/2006/relationships/hyperlink" Target="https://pubmed.ncbi.nlm.nih.gov/23528816" TargetMode="External"/><Relationship Id="rId209" Type="http://schemas.openxmlformats.org/officeDocument/2006/relationships/hyperlink" Target="https://pubmed.ncbi.nlm.nih.gov/21929536" TargetMode="External"/><Relationship Id="rId190" Type="http://schemas.openxmlformats.org/officeDocument/2006/relationships/hyperlink" Target="https://pubmed.ncbi.nlm.nih.gov/23946436" TargetMode="External"/><Relationship Id="rId204" Type="http://schemas.openxmlformats.org/officeDocument/2006/relationships/hyperlink" Target="https://pubmed.ncbi.nlm.nih.gov/23311587" TargetMode="External"/><Relationship Id="rId220" Type="http://schemas.openxmlformats.org/officeDocument/2006/relationships/hyperlink" Target="https://pubmed.ncbi.nlm.nih.gov/21718345" TargetMode="External"/><Relationship Id="rId225" Type="http://schemas.openxmlformats.org/officeDocument/2006/relationships/hyperlink" Target="https://pubmed.ncbi.nlm.nih.gov/20384693" TargetMode="External"/><Relationship Id="rId241" Type="http://schemas.openxmlformats.org/officeDocument/2006/relationships/hyperlink" Target="https://pubmed.ncbi.nlm.nih.gov/18801095" TargetMode="External"/><Relationship Id="rId246" Type="http://schemas.openxmlformats.org/officeDocument/2006/relationships/hyperlink" Target="https://pubmed.ncbi.nlm.nih.gov/17300657" TargetMode="External"/><Relationship Id="rId15" Type="http://schemas.openxmlformats.org/officeDocument/2006/relationships/hyperlink" Target="https://pubmed.ncbi.nlm.nih.gov/37952181" TargetMode="External"/><Relationship Id="rId36" Type="http://schemas.openxmlformats.org/officeDocument/2006/relationships/hyperlink" Target="https://pubmed.ncbi.nlm.nih.gov/36763806" TargetMode="External"/><Relationship Id="rId57" Type="http://schemas.openxmlformats.org/officeDocument/2006/relationships/hyperlink" Target="https://pubmed.ncbi.nlm.nih.gov/35168454" TargetMode="External"/><Relationship Id="rId106" Type="http://schemas.openxmlformats.org/officeDocument/2006/relationships/hyperlink" Target="https://pubmed.ncbi.nlm.nih.gov/32348554" TargetMode="External"/><Relationship Id="rId127" Type="http://schemas.openxmlformats.org/officeDocument/2006/relationships/hyperlink" Target="https://pubmed.ncbi.nlm.nih.gov/30430546" TargetMode="External"/><Relationship Id="rId10" Type="http://schemas.openxmlformats.org/officeDocument/2006/relationships/endnotes" Target="endnotes.xml"/><Relationship Id="rId31" Type="http://schemas.openxmlformats.org/officeDocument/2006/relationships/hyperlink" Target="https://pubmed.ncbi.nlm.nih.gov/36484915" TargetMode="External"/><Relationship Id="rId52" Type="http://schemas.openxmlformats.org/officeDocument/2006/relationships/hyperlink" Target="https://pubmed.ncbi.nlm.nih.gov/35017124" TargetMode="External"/><Relationship Id="rId73" Type="http://schemas.openxmlformats.org/officeDocument/2006/relationships/hyperlink" Target="https://pubmed.ncbi.nlm.nih.gov/33619776" TargetMode="External"/><Relationship Id="rId78" Type="http://schemas.openxmlformats.org/officeDocument/2006/relationships/hyperlink" Target="https://pubmed.ncbi.nlm.nih.gov/34411292" TargetMode="External"/><Relationship Id="rId94" Type="http://schemas.openxmlformats.org/officeDocument/2006/relationships/hyperlink" Target="https://pubmed.ncbi.nlm.nih.gov/31286471" TargetMode="External"/><Relationship Id="rId99" Type="http://schemas.openxmlformats.org/officeDocument/2006/relationships/hyperlink" Target="https://pubmed.ncbi.nlm.nih.gov/31785165" TargetMode="External"/><Relationship Id="rId101" Type="http://schemas.openxmlformats.org/officeDocument/2006/relationships/hyperlink" Target="https://pubmed.ncbi.nlm.nih.gov/31997406" TargetMode="External"/><Relationship Id="rId122" Type="http://schemas.openxmlformats.org/officeDocument/2006/relationships/hyperlink" Target="https://pubmed.ncbi.nlm.nih.gov/30130616" TargetMode="External"/><Relationship Id="rId143" Type="http://schemas.openxmlformats.org/officeDocument/2006/relationships/hyperlink" Target="https://pubmed.ncbi.nlm.nih.gov/28843296" TargetMode="External"/><Relationship Id="rId148" Type="http://schemas.openxmlformats.org/officeDocument/2006/relationships/hyperlink" Target="https://pubmed.ncbi.nlm.nih.gov/28369707" TargetMode="External"/><Relationship Id="rId164" Type="http://schemas.openxmlformats.org/officeDocument/2006/relationships/hyperlink" Target="https://pubmed.ncbi.nlm.nih.gov/27025713" TargetMode="External"/><Relationship Id="rId169" Type="http://schemas.openxmlformats.org/officeDocument/2006/relationships/hyperlink" Target="https://pubmed.ncbi.nlm.nih.gov/27282428" TargetMode="External"/><Relationship Id="rId185" Type="http://schemas.openxmlformats.org/officeDocument/2006/relationships/hyperlink" Target="https://pubmed.ncbi.nlm.nih.gov/24470406"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25124732" TargetMode="External"/><Relationship Id="rId210" Type="http://schemas.openxmlformats.org/officeDocument/2006/relationships/hyperlink" Target="https://pubmed.ncbi.nlm.nih.gov/21927905" TargetMode="External"/><Relationship Id="rId215" Type="http://schemas.openxmlformats.org/officeDocument/2006/relationships/hyperlink" Target="https://pubmed.ncbi.nlm.nih.gov/21477010" TargetMode="External"/><Relationship Id="rId236" Type="http://schemas.openxmlformats.org/officeDocument/2006/relationships/hyperlink" Target="https://pubmed.ncbi.nlm.nih.gov/18755362" TargetMode="External"/><Relationship Id="rId26" Type="http://schemas.openxmlformats.org/officeDocument/2006/relationships/hyperlink" Target="https://pubmed.ncbi.nlm.nih.gov/36566876" TargetMode="External"/><Relationship Id="rId231" Type="http://schemas.openxmlformats.org/officeDocument/2006/relationships/hyperlink" Target="https://pubmed.ncbi.nlm.nih.gov/18808412" TargetMode="External"/><Relationship Id="rId252" Type="http://schemas.openxmlformats.org/officeDocument/2006/relationships/theme" Target="theme/theme1.xml"/><Relationship Id="rId47" Type="http://schemas.openxmlformats.org/officeDocument/2006/relationships/hyperlink" Target="https://pubmed.ncbi.nlm.nih.gov/35167107" TargetMode="External"/><Relationship Id="rId68" Type="http://schemas.openxmlformats.org/officeDocument/2006/relationships/hyperlink" Target="https://pubmed.ncbi.nlm.nih.gov/33368145" TargetMode="External"/><Relationship Id="rId89" Type="http://schemas.openxmlformats.org/officeDocument/2006/relationships/hyperlink" Target="https://pubmed.ncbi.nlm.nih.gov/32936291" TargetMode="External"/><Relationship Id="rId112" Type="http://schemas.openxmlformats.org/officeDocument/2006/relationships/hyperlink" Target="https://pubmed.ncbi.nlm.nih.gov/31033034" TargetMode="External"/><Relationship Id="rId133" Type="http://schemas.openxmlformats.org/officeDocument/2006/relationships/hyperlink" Target="https://pubmed.ncbi.nlm.nih.gov/29927479" TargetMode="External"/><Relationship Id="rId154" Type="http://schemas.openxmlformats.org/officeDocument/2006/relationships/hyperlink" Target="https://pubmed.ncbi.nlm.nih.gov/28457908" TargetMode="External"/><Relationship Id="rId175" Type="http://schemas.openxmlformats.org/officeDocument/2006/relationships/hyperlink" Target="https://pubmed.ncbi.nlm.nih.gov/25412789" TargetMode="External"/><Relationship Id="rId196" Type="http://schemas.openxmlformats.org/officeDocument/2006/relationships/hyperlink" Target="https://pubmed.ncbi.nlm.nih.gov/23445306" TargetMode="External"/><Relationship Id="rId200" Type="http://schemas.openxmlformats.org/officeDocument/2006/relationships/hyperlink" Target="https://pubmed.ncbi.nlm.nih.gov/23696368" TargetMode="External"/><Relationship Id="rId16" Type="http://schemas.openxmlformats.org/officeDocument/2006/relationships/hyperlink" Target="https://pubmed.ncbi.nlm.nih.gov/37950894" TargetMode="External"/><Relationship Id="rId221" Type="http://schemas.openxmlformats.org/officeDocument/2006/relationships/hyperlink" Target="https://pubmed.ncbi.nlm.nih.gov/20477920" TargetMode="External"/><Relationship Id="rId242" Type="http://schemas.openxmlformats.org/officeDocument/2006/relationships/hyperlink" Target="https://pubmed.ncbi.nlm.nih.gov/18256692" TargetMode="External"/><Relationship Id="rId37" Type="http://schemas.openxmlformats.org/officeDocument/2006/relationships/hyperlink" Target="https://pubmed.ncbi.nlm.nih.gov/36763783" TargetMode="External"/><Relationship Id="rId58" Type="http://schemas.openxmlformats.org/officeDocument/2006/relationships/hyperlink" Target="https://pubmed.ncbi.nlm.nih.gov/35104366" TargetMode="External"/><Relationship Id="rId79" Type="http://schemas.openxmlformats.org/officeDocument/2006/relationships/hyperlink" Target="https://pubmed.ncbi.nlm.nih.gov/34362923" TargetMode="External"/><Relationship Id="rId102" Type="http://schemas.openxmlformats.org/officeDocument/2006/relationships/hyperlink" Target="https://pubmed.ncbi.nlm.nih.gov/31686337" TargetMode="External"/><Relationship Id="rId123" Type="http://schemas.openxmlformats.org/officeDocument/2006/relationships/hyperlink" Target="https://pubmed.ncbi.nlm.nih.gov/30070708" TargetMode="External"/><Relationship Id="rId144" Type="http://schemas.openxmlformats.org/officeDocument/2006/relationships/hyperlink" Target="https://pubmed.ncbi.nlm.nih.gov/28386916" TargetMode="External"/><Relationship Id="rId90" Type="http://schemas.openxmlformats.org/officeDocument/2006/relationships/hyperlink" Target="https://pubmed.ncbi.nlm.nih.gov/32965655" TargetMode="External"/><Relationship Id="rId165" Type="http://schemas.openxmlformats.org/officeDocument/2006/relationships/hyperlink" Target="https://pubmed.ncbi.nlm.nih.gov/26961743" TargetMode="External"/><Relationship Id="rId186" Type="http://schemas.openxmlformats.org/officeDocument/2006/relationships/hyperlink" Target="https://pubmed.ncbi.nlm.nih.gov/24217014" TargetMode="External"/><Relationship Id="rId211" Type="http://schemas.openxmlformats.org/officeDocument/2006/relationships/hyperlink" Target="https://pubmed.ncbi.nlm.nih.gov/23205338" TargetMode="External"/><Relationship Id="rId232" Type="http://schemas.openxmlformats.org/officeDocument/2006/relationships/hyperlink" Target="https://pubmed.ncbi.nlm.nih.gov/19016697" TargetMode="External"/><Relationship Id="rId27" Type="http://schemas.openxmlformats.org/officeDocument/2006/relationships/hyperlink" Target="https://pubmed.ncbi.nlm.nih.gov/37451726" TargetMode="External"/><Relationship Id="rId48" Type="http://schemas.openxmlformats.org/officeDocument/2006/relationships/hyperlink" Target="https://pubmed.ncbi.nlm.nih.gov/35674763" TargetMode="External"/><Relationship Id="rId69" Type="http://schemas.openxmlformats.org/officeDocument/2006/relationships/hyperlink" Target="https://pubmed.ncbi.nlm.nih.gov/33263718" TargetMode="External"/><Relationship Id="rId113" Type="http://schemas.openxmlformats.org/officeDocument/2006/relationships/hyperlink" Target="https://pubmed.ncbi.nlm.nih.gov/31228013" TargetMode="External"/><Relationship Id="rId134" Type="http://schemas.openxmlformats.org/officeDocument/2006/relationships/hyperlink" Target="https://pubmed.ncbi.nlm.nih.gov/29590279" TargetMode="External"/><Relationship Id="rId80" Type="http://schemas.openxmlformats.org/officeDocument/2006/relationships/hyperlink" Target="https://pubmed.ncbi.nlm.nih.gov/33771529" TargetMode="External"/><Relationship Id="rId155" Type="http://schemas.openxmlformats.org/officeDocument/2006/relationships/hyperlink" Target="https://pubmed.ncbi.nlm.nih.gov/28540589" TargetMode="External"/><Relationship Id="rId176" Type="http://schemas.openxmlformats.org/officeDocument/2006/relationships/hyperlink" Target="https://pubmed.ncbi.nlm.nih.gov/26312870" TargetMode="External"/><Relationship Id="rId197" Type="http://schemas.openxmlformats.org/officeDocument/2006/relationships/hyperlink" Target="https://pubmed.ncbi.nlm.nih.gov/23390938" TargetMode="External"/><Relationship Id="rId201" Type="http://schemas.openxmlformats.org/officeDocument/2006/relationships/hyperlink" Target="https://pubmed.ncbi.nlm.nih.gov/24297646" TargetMode="External"/><Relationship Id="rId222" Type="http://schemas.openxmlformats.org/officeDocument/2006/relationships/hyperlink" Target="https://pubmed.ncbi.nlm.nih.gov/20545953" TargetMode="External"/><Relationship Id="rId243" Type="http://schemas.openxmlformats.org/officeDocument/2006/relationships/hyperlink" Target="https://pubmed.ncbi.nlm.nih.gov/184788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C72D3920-ED9D-4D82-B7E2-9B318A14CACD}"/>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0434C7-7ACD-4248-A475-DFCF01C49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18635</Words>
  <Characters>106226</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